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D5A97" w14:textId="77777777" w:rsidR="00801CF0" w:rsidRDefault="007A2321">
      <w:pPr>
        <w:jc w:val="center"/>
      </w:pPr>
      <w:bookmarkStart w:id="0" w:name="_Hlk153913184"/>
      <w:r>
        <w:rPr>
          <w:rFonts w:hint="eastAsia"/>
        </w:rPr>
        <w:t>訪問介護　訪問介護みちびき　運営規程</w:t>
      </w:r>
    </w:p>
    <w:bookmarkEnd w:id="0"/>
    <w:p w14:paraId="3D89080E" w14:textId="77777777" w:rsidR="00801CF0" w:rsidRDefault="00801CF0">
      <w:pPr>
        <w:jc w:val="center"/>
      </w:pPr>
    </w:p>
    <w:p w14:paraId="4D06D993" w14:textId="77777777" w:rsidR="00801CF0" w:rsidRDefault="007A2321">
      <w:pPr>
        <w:rPr>
          <w:b/>
          <w:sz w:val="18"/>
          <w:szCs w:val="18"/>
        </w:rPr>
      </w:pPr>
      <w:r>
        <w:rPr>
          <w:rFonts w:hint="eastAsia"/>
          <w:b/>
          <w:sz w:val="18"/>
          <w:szCs w:val="18"/>
        </w:rPr>
        <w:t>（事業の目的）</w:t>
      </w:r>
    </w:p>
    <w:p w14:paraId="1AD5CA1A" w14:textId="77777777" w:rsidR="00801CF0" w:rsidRDefault="007A2321">
      <w:pPr>
        <w:numPr>
          <w:ilvl w:val="0"/>
          <w:numId w:val="2"/>
        </w:numPr>
        <w:tabs>
          <w:tab w:val="clear" w:pos="720"/>
          <w:tab w:val="left" w:pos="709"/>
        </w:tabs>
        <w:wordWrap w:val="0"/>
        <w:spacing w:line="-362" w:lineRule="auto"/>
        <w:ind w:left="567" w:right="215" w:hanging="567"/>
        <w:jc w:val="left"/>
        <w:rPr>
          <w:sz w:val="18"/>
          <w:szCs w:val="18"/>
        </w:rPr>
      </w:pPr>
      <w:r>
        <w:rPr>
          <w:rFonts w:hint="eastAsia"/>
          <w:sz w:val="18"/>
          <w:szCs w:val="18"/>
        </w:rPr>
        <w:t xml:space="preserve">　</w:t>
      </w:r>
      <w:bookmarkStart w:id="1" w:name="_Hlk153913238"/>
      <w:r>
        <w:rPr>
          <w:rFonts w:hint="eastAsia"/>
          <w:sz w:val="18"/>
          <w:szCs w:val="18"/>
        </w:rPr>
        <w:t>合同会社カジュアルが開設する訪問介護みちびき</w:t>
      </w:r>
      <w:bookmarkEnd w:id="1"/>
      <w:r>
        <w:rPr>
          <w:rFonts w:hint="eastAsia"/>
          <w:sz w:val="18"/>
          <w:szCs w:val="18"/>
        </w:rPr>
        <w:t>（以下「事業所」という。）が行う指定訪問介護の事業（以下「事業」という。）の適正な運営を確保するために人員及び管理運営に関する事項を定め、事業所の介護福祉士、介護保険法第８条第２項に規定する政令で定める者（以下「訪問介護員等」という。）が、要介護状態にある高齢者に対し、適正な指定訪問介護等を提供することを目的とする。</w:t>
      </w:r>
    </w:p>
    <w:p w14:paraId="16B6F7ED" w14:textId="77777777" w:rsidR="00801CF0" w:rsidRDefault="007A2321">
      <w:pPr>
        <w:wordWrap w:val="0"/>
        <w:spacing w:line="-362" w:lineRule="auto"/>
        <w:ind w:right="215"/>
        <w:jc w:val="left"/>
        <w:rPr>
          <w:b/>
          <w:sz w:val="18"/>
          <w:szCs w:val="18"/>
        </w:rPr>
      </w:pPr>
      <w:r>
        <w:rPr>
          <w:rFonts w:hint="eastAsia"/>
          <w:b/>
          <w:sz w:val="18"/>
          <w:szCs w:val="18"/>
        </w:rPr>
        <w:t>（運営の方針）</w:t>
      </w:r>
    </w:p>
    <w:p w14:paraId="04520695" w14:textId="77777777" w:rsidR="00801CF0" w:rsidRDefault="007A2321">
      <w:pPr>
        <w:numPr>
          <w:ilvl w:val="0"/>
          <w:numId w:val="3"/>
        </w:numPr>
        <w:tabs>
          <w:tab w:val="clear" w:pos="840"/>
          <w:tab w:val="left" w:pos="851"/>
        </w:tabs>
        <w:wordWrap w:val="0"/>
        <w:spacing w:line="-362" w:lineRule="auto"/>
        <w:ind w:left="709" w:right="215" w:hanging="709"/>
        <w:jc w:val="left"/>
        <w:rPr>
          <w:sz w:val="18"/>
          <w:szCs w:val="18"/>
        </w:rPr>
      </w:pPr>
      <w:r>
        <w:rPr>
          <w:rFonts w:hint="eastAsia"/>
          <w:sz w:val="18"/>
          <w:szCs w:val="18"/>
        </w:rPr>
        <w:t>事業所の訪問介護員等は、要介護者等の心身の状況、その置かれている環境等に応じて、その有する能力に応じ自立した日常生活を営むことができるよう、生活全般にわたる援助を行う。</w:t>
      </w:r>
    </w:p>
    <w:p w14:paraId="59D3408B" w14:textId="77777777" w:rsidR="00801CF0" w:rsidRDefault="007A2321">
      <w:pPr>
        <w:wordWrap w:val="0"/>
        <w:spacing w:line="-362" w:lineRule="auto"/>
        <w:ind w:leftChars="68" w:left="567" w:right="225" w:hangingChars="236" w:hanging="424"/>
        <w:jc w:val="left"/>
        <w:rPr>
          <w:sz w:val="18"/>
          <w:szCs w:val="18"/>
        </w:rPr>
      </w:pPr>
      <w:r>
        <w:rPr>
          <w:rFonts w:hint="eastAsia"/>
          <w:sz w:val="18"/>
          <w:szCs w:val="18"/>
        </w:rPr>
        <w:t>２　　事業の実施にあたっては、関係区市町村、居宅介護支援事業所、地域包括支援センター、地域の保健・医療福祉サービスとの綿密な連携を図り、総合的なサービスの提供に努めるものとする。</w:t>
      </w:r>
    </w:p>
    <w:p w14:paraId="185FFA1A" w14:textId="77777777" w:rsidR="00801CF0" w:rsidRDefault="007A2321">
      <w:pPr>
        <w:wordWrap w:val="0"/>
        <w:spacing w:line="-362" w:lineRule="auto"/>
        <w:ind w:right="215"/>
        <w:jc w:val="left"/>
        <w:rPr>
          <w:b/>
          <w:sz w:val="18"/>
          <w:szCs w:val="18"/>
        </w:rPr>
      </w:pPr>
      <w:r>
        <w:rPr>
          <w:rFonts w:hint="eastAsia"/>
          <w:b/>
          <w:sz w:val="18"/>
          <w:szCs w:val="18"/>
        </w:rPr>
        <w:t>（事業所の名称等）</w:t>
      </w:r>
    </w:p>
    <w:p w14:paraId="350A769C" w14:textId="77777777" w:rsidR="00801CF0" w:rsidRDefault="007A2321">
      <w:pPr>
        <w:wordWrap w:val="0"/>
        <w:spacing w:line="-362" w:lineRule="auto"/>
        <w:ind w:right="215"/>
        <w:jc w:val="left"/>
        <w:rPr>
          <w:sz w:val="18"/>
          <w:szCs w:val="18"/>
        </w:rPr>
      </w:pPr>
      <w:r>
        <w:rPr>
          <w:rFonts w:hint="eastAsia"/>
          <w:sz w:val="18"/>
          <w:szCs w:val="18"/>
        </w:rPr>
        <w:t>第３条　事業を行う事業所の名称及び所在地は、次のとおりとする。</w:t>
      </w:r>
    </w:p>
    <w:p w14:paraId="6D751D3B" w14:textId="77777777" w:rsidR="00801CF0" w:rsidRDefault="007A2321">
      <w:pPr>
        <w:wordWrap w:val="0"/>
        <w:spacing w:line="-362" w:lineRule="auto"/>
        <w:ind w:right="215"/>
        <w:jc w:val="left"/>
        <w:rPr>
          <w:sz w:val="18"/>
          <w:szCs w:val="18"/>
        </w:rPr>
      </w:pPr>
      <w:r>
        <w:rPr>
          <w:rFonts w:hint="eastAsia"/>
          <w:sz w:val="18"/>
          <w:szCs w:val="18"/>
        </w:rPr>
        <w:t xml:space="preserve">　</w:t>
      </w:r>
      <w:bookmarkStart w:id="2" w:name="_Hlk153913342"/>
      <w:r>
        <w:rPr>
          <w:rFonts w:hint="eastAsia"/>
          <w:sz w:val="18"/>
          <w:szCs w:val="18"/>
        </w:rPr>
        <w:t>一　名　称　訪問介護みちびき</w:t>
      </w:r>
    </w:p>
    <w:p w14:paraId="40EF431D" w14:textId="75B2FB2A" w:rsidR="00801CF0" w:rsidRDefault="007A2321">
      <w:pPr>
        <w:wordWrap w:val="0"/>
        <w:spacing w:line="-362" w:lineRule="auto"/>
        <w:ind w:right="215"/>
        <w:jc w:val="left"/>
        <w:rPr>
          <w:sz w:val="18"/>
          <w:szCs w:val="18"/>
          <w:shd w:val="pct10" w:color="auto" w:fill="FFFFFF"/>
        </w:rPr>
      </w:pPr>
      <w:r>
        <w:rPr>
          <w:rFonts w:hint="eastAsia"/>
          <w:sz w:val="18"/>
          <w:szCs w:val="18"/>
        </w:rPr>
        <w:t xml:space="preserve">　二　所在地　神奈川県秦野市曽屋</w:t>
      </w:r>
      <w:r>
        <w:rPr>
          <w:rFonts w:hint="eastAsia"/>
          <w:sz w:val="18"/>
          <w:szCs w:val="18"/>
        </w:rPr>
        <w:t>2</w:t>
      </w:r>
      <w:r>
        <w:rPr>
          <w:rFonts w:hint="eastAsia"/>
          <w:sz w:val="18"/>
          <w:szCs w:val="18"/>
        </w:rPr>
        <w:t>丁目</w:t>
      </w:r>
      <w:r>
        <w:rPr>
          <w:rFonts w:hint="eastAsia"/>
          <w:sz w:val="18"/>
          <w:szCs w:val="18"/>
        </w:rPr>
        <w:t>6-30</w:t>
      </w:r>
      <w:r>
        <w:rPr>
          <w:rFonts w:hint="eastAsia"/>
          <w:sz w:val="18"/>
          <w:szCs w:val="18"/>
        </w:rPr>
        <w:t xml:space="preserve">　清水ハイツ</w:t>
      </w:r>
      <w:r>
        <w:rPr>
          <w:rFonts w:hint="eastAsia"/>
          <w:sz w:val="18"/>
          <w:szCs w:val="18"/>
        </w:rPr>
        <w:t>101</w:t>
      </w:r>
      <w:r>
        <w:rPr>
          <w:rFonts w:hint="eastAsia"/>
          <w:sz w:val="18"/>
          <w:szCs w:val="18"/>
        </w:rPr>
        <w:t>号室</w:t>
      </w:r>
      <w:bookmarkEnd w:id="2"/>
      <w:r w:rsidR="00B16D24">
        <w:rPr>
          <w:sz w:val="18"/>
          <w:szCs w:val="18"/>
        </w:rPr>
        <w:softHyphen/>
      </w:r>
    </w:p>
    <w:p w14:paraId="35EE91EB" w14:textId="77777777" w:rsidR="00801CF0" w:rsidRDefault="007A2321">
      <w:pPr>
        <w:wordWrap w:val="0"/>
        <w:spacing w:line="-362" w:lineRule="auto"/>
        <w:ind w:right="215"/>
        <w:jc w:val="left"/>
        <w:rPr>
          <w:b/>
          <w:sz w:val="18"/>
          <w:szCs w:val="18"/>
        </w:rPr>
      </w:pPr>
      <w:r>
        <w:rPr>
          <w:rFonts w:hint="eastAsia"/>
          <w:b/>
          <w:sz w:val="18"/>
          <w:szCs w:val="18"/>
        </w:rPr>
        <w:t>（職員の職種、員数及び職務内容）</w:t>
      </w:r>
    </w:p>
    <w:p w14:paraId="1C60AACE" w14:textId="77777777" w:rsidR="00801CF0" w:rsidRDefault="007A2321">
      <w:pPr>
        <w:wordWrap w:val="0"/>
        <w:spacing w:line="-362" w:lineRule="auto"/>
        <w:ind w:right="215"/>
        <w:jc w:val="left"/>
        <w:rPr>
          <w:sz w:val="18"/>
          <w:szCs w:val="18"/>
        </w:rPr>
      </w:pPr>
      <w:r>
        <w:rPr>
          <w:rFonts w:hint="eastAsia"/>
          <w:sz w:val="18"/>
          <w:szCs w:val="18"/>
        </w:rPr>
        <w:t>第４条　事業所に勤務する職種、員数及び職務内容は次のとおりとする。</w:t>
      </w:r>
    </w:p>
    <w:p w14:paraId="438570C9" w14:textId="77777777" w:rsidR="00801CF0" w:rsidRDefault="007A2321">
      <w:pPr>
        <w:wordWrap w:val="0"/>
        <w:spacing w:line="-362" w:lineRule="auto"/>
        <w:ind w:right="215"/>
        <w:jc w:val="left"/>
        <w:rPr>
          <w:sz w:val="18"/>
          <w:szCs w:val="18"/>
        </w:rPr>
      </w:pPr>
      <w:r>
        <w:rPr>
          <w:rFonts w:hint="eastAsia"/>
          <w:sz w:val="18"/>
          <w:szCs w:val="18"/>
        </w:rPr>
        <w:t xml:space="preserve">　一　管理者　　　１名（常勤兼務）</w:t>
      </w:r>
    </w:p>
    <w:p w14:paraId="7144A196" w14:textId="77777777" w:rsidR="00801CF0" w:rsidRDefault="007A2321">
      <w:pPr>
        <w:wordWrap w:val="0"/>
        <w:spacing w:line="-362" w:lineRule="auto"/>
        <w:ind w:right="215"/>
        <w:jc w:val="left"/>
        <w:rPr>
          <w:sz w:val="18"/>
          <w:szCs w:val="18"/>
        </w:rPr>
      </w:pPr>
      <w:r>
        <w:rPr>
          <w:rFonts w:hint="eastAsia"/>
          <w:sz w:val="18"/>
          <w:szCs w:val="18"/>
        </w:rPr>
        <w:t xml:space="preserve">　　　管理者は、事業所の従業者の管理及び業務の管理を一元的に行う。</w:t>
      </w:r>
    </w:p>
    <w:p w14:paraId="70F7FE23" w14:textId="49357511" w:rsidR="00801CF0" w:rsidRDefault="007A2321">
      <w:pPr>
        <w:wordWrap w:val="0"/>
        <w:spacing w:line="-362" w:lineRule="auto"/>
        <w:ind w:right="215"/>
        <w:jc w:val="left"/>
        <w:rPr>
          <w:sz w:val="18"/>
          <w:szCs w:val="18"/>
        </w:rPr>
      </w:pPr>
      <w:r>
        <w:rPr>
          <w:rFonts w:hint="eastAsia"/>
          <w:sz w:val="18"/>
          <w:szCs w:val="18"/>
        </w:rPr>
        <w:t xml:space="preserve">　二　サービス提供責任者　</w:t>
      </w:r>
      <w:r w:rsidR="009875D2">
        <w:rPr>
          <w:rFonts w:hint="eastAsia"/>
          <w:sz w:val="18"/>
          <w:szCs w:val="18"/>
        </w:rPr>
        <w:t>28</w:t>
      </w:r>
      <w:r>
        <w:rPr>
          <w:rFonts w:hint="eastAsia"/>
          <w:sz w:val="18"/>
          <w:szCs w:val="18"/>
        </w:rPr>
        <w:t>人（常勤兼務</w:t>
      </w:r>
      <w:r w:rsidR="009875D2">
        <w:rPr>
          <w:rFonts w:hint="eastAsia"/>
          <w:sz w:val="18"/>
          <w:szCs w:val="18"/>
        </w:rPr>
        <w:t>28</w:t>
      </w:r>
      <w:r>
        <w:rPr>
          <w:rFonts w:hint="eastAsia"/>
          <w:sz w:val="18"/>
          <w:szCs w:val="18"/>
        </w:rPr>
        <w:t>名）</w:t>
      </w:r>
    </w:p>
    <w:p w14:paraId="74DD6E49" w14:textId="77777777" w:rsidR="00801CF0" w:rsidRDefault="007A2321">
      <w:pPr>
        <w:wordWrap w:val="0"/>
        <w:spacing w:line="-362" w:lineRule="auto"/>
        <w:ind w:left="360" w:right="215" w:hangingChars="200" w:hanging="360"/>
        <w:jc w:val="left"/>
        <w:rPr>
          <w:sz w:val="18"/>
          <w:szCs w:val="18"/>
        </w:rPr>
      </w:pPr>
      <w:r>
        <w:rPr>
          <w:rFonts w:hint="eastAsia"/>
          <w:sz w:val="18"/>
          <w:szCs w:val="18"/>
        </w:rPr>
        <w:t xml:space="preserve">　　　サービス提供責任者は、事業所に対する指定訪問介護の利用の申込みに係る調整、訪問介護員等に対する技術指導、訪問介護計画の作成等を行う。</w:t>
      </w:r>
    </w:p>
    <w:p w14:paraId="6DDCE42C" w14:textId="79C8049C" w:rsidR="00801CF0" w:rsidRDefault="007A2321">
      <w:pPr>
        <w:wordWrap w:val="0"/>
        <w:spacing w:line="-362" w:lineRule="auto"/>
        <w:ind w:right="215"/>
        <w:jc w:val="left"/>
        <w:rPr>
          <w:sz w:val="18"/>
          <w:szCs w:val="18"/>
          <w:lang w:eastAsia="zh-CN"/>
        </w:rPr>
      </w:pPr>
      <w:r>
        <w:rPr>
          <w:rFonts w:hint="eastAsia"/>
          <w:sz w:val="18"/>
          <w:szCs w:val="18"/>
        </w:rPr>
        <w:t xml:space="preserve">　</w:t>
      </w:r>
      <w:r>
        <w:rPr>
          <w:rFonts w:hint="eastAsia"/>
          <w:sz w:val="18"/>
          <w:szCs w:val="18"/>
          <w:lang w:eastAsia="zh-CN"/>
        </w:rPr>
        <w:t xml:space="preserve">三　訪問介護員等　　</w:t>
      </w:r>
      <w:r w:rsidR="000478C7">
        <w:rPr>
          <w:rFonts w:hint="eastAsia"/>
          <w:sz w:val="18"/>
          <w:szCs w:val="18"/>
        </w:rPr>
        <w:t>63</w:t>
      </w:r>
      <w:r>
        <w:rPr>
          <w:rFonts w:hint="eastAsia"/>
          <w:sz w:val="18"/>
          <w:szCs w:val="18"/>
          <w:lang w:eastAsia="zh-CN"/>
        </w:rPr>
        <w:t>名　内訳（常勤兼務</w:t>
      </w:r>
      <w:r w:rsidR="009875D2">
        <w:rPr>
          <w:rFonts w:hint="eastAsia"/>
          <w:sz w:val="18"/>
          <w:szCs w:val="18"/>
        </w:rPr>
        <w:t>3</w:t>
      </w:r>
      <w:r w:rsidR="000478C7">
        <w:rPr>
          <w:rFonts w:hint="eastAsia"/>
          <w:sz w:val="18"/>
          <w:szCs w:val="18"/>
        </w:rPr>
        <w:t>2</w:t>
      </w:r>
      <w:r>
        <w:rPr>
          <w:rFonts w:hint="eastAsia"/>
          <w:sz w:val="18"/>
          <w:szCs w:val="18"/>
          <w:lang w:eastAsia="zh-CN"/>
        </w:rPr>
        <w:t>名、非常勤兼務</w:t>
      </w:r>
      <w:r w:rsidR="009875D2">
        <w:rPr>
          <w:rFonts w:hint="eastAsia"/>
          <w:sz w:val="18"/>
          <w:szCs w:val="18"/>
        </w:rPr>
        <w:t>3</w:t>
      </w:r>
      <w:r w:rsidR="000478C7">
        <w:rPr>
          <w:rFonts w:hint="eastAsia"/>
          <w:sz w:val="18"/>
          <w:szCs w:val="18"/>
        </w:rPr>
        <w:t>1</w:t>
      </w:r>
      <w:r>
        <w:rPr>
          <w:rFonts w:hint="eastAsia"/>
          <w:sz w:val="18"/>
          <w:szCs w:val="18"/>
          <w:lang w:eastAsia="zh-CN"/>
        </w:rPr>
        <w:t>名）</w:t>
      </w:r>
    </w:p>
    <w:p w14:paraId="4E2A5D5A" w14:textId="77777777" w:rsidR="00801CF0" w:rsidRDefault="007A2321">
      <w:pPr>
        <w:wordWrap w:val="0"/>
        <w:spacing w:line="-362" w:lineRule="auto"/>
        <w:ind w:right="215"/>
        <w:jc w:val="left"/>
        <w:rPr>
          <w:sz w:val="18"/>
          <w:szCs w:val="18"/>
        </w:rPr>
      </w:pPr>
      <w:r>
        <w:rPr>
          <w:rFonts w:hint="eastAsia"/>
          <w:sz w:val="18"/>
          <w:szCs w:val="18"/>
          <w:lang w:eastAsia="zh-TW"/>
        </w:rPr>
        <w:t xml:space="preserve">　　　</w:t>
      </w:r>
      <w:r>
        <w:rPr>
          <w:rFonts w:hint="eastAsia"/>
          <w:sz w:val="18"/>
          <w:szCs w:val="18"/>
        </w:rPr>
        <w:t>訪問介護員等は、指定訪問介護等の提供にあたる。</w:t>
      </w:r>
    </w:p>
    <w:p w14:paraId="4A4C18CA" w14:textId="77777777" w:rsidR="00801CF0" w:rsidRDefault="007A2321">
      <w:pPr>
        <w:wordWrap w:val="0"/>
        <w:spacing w:line="-362" w:lineRule="auto"/>
        <w:ind w:right="215"/>
        <w:jc w:val="left"/>
        <w:rPr>
          <w:b/>
          <w:sz w:val="18"/>
          <w:szCs w:val="18"/>
        </w:rPr>
      </w:pPr>
      <w:bookmarkStart w:id="3" w:name="_Hlk153913528"/>
      <w:r>
        <w:rPr>
          <w:rFonts w:hint="eastAsia"/>
          <w:b/>
          <w:sz w:val="18"/>
          <w:szCs w:val="18"/>
        </w:rPr>
        <w:t>（営業日及び営業時間）</w:t>
      </w:r>
    </w:p>
    <w:p w14:paraId="645FE814" w14:textId="77777777" w:rsidR="00801CF0" w:rsidRDefault="007A2321">
      <w:pPr>
        <w:wordWrap w:val="0"/>
        <w:spacing w:line="-362" w:lineRule="auto"/>
        <w:ind w:right="215"/>
        <w:jc w:val="left"/>
        <w:rPr>
          <w:sz w:val="18"/>
          <w:szCs w:val="18"/>
        </w:rPr>
      </w:pPr>
      <w:r>
        <w:rPr>
          <w:rFonts w:hint="eastAsia"/>
          <w:sz w:val="18"/>
          <w:szCs w:val="18"/>
        </w:rPr>
        <w:t>第５条　事業所の営業日及び営業時間は、次のとおりとする。</w:t>
      </w:r>
    </w:p>
    <w:p w14:paraId="4E573A48" w14:textId="77777777" w:rsidR="00801CF0" w:rsidRDefault="007A2321">
      <w:pPr>
        <w:wordWrap w:val="0"/>
        <w:spacing w:line="-362" w:lineRule="auto"/>
        <w:ind w:right="215"/>
        <w:jc w:val="left"/>
        <w:rPr>
          <w:sz w:val="18"/>
          <w:szCs w:val="18"/>
          <w:shd w:val="pct10" w:color="auto" w:fill="FFFFFF"/>
        </w:rPr>
      </w:pPr>
      <w:r>
        <w:rPr>
          <w:rFonts w:hint="eastAsia"/>
          <w:sz w:val="18"/>
          <w:szCs w:val="18"/>
        </w:rPr>
        <w:t xml:space="preserve">　一　営業日　月～金</w:t>
      </w:r>
    </w:p>
    <w:p w14:paraId="0363AF08" w14:textId="77777777" w:rsidR="00801CF0" w:rsidRDefault="007A2321">
      <w:pPr>
        <w:wordWrap w:val="0"/>
        <w:spacing w:line="-362" w:lineRule="auto"/>
        <w:ind w:right="215"/>
        <w:jc w:val="left"/>
        <w:rPr>
          <w:sz w:val="18"/>
          <w:szCs w:val="18"/>
        </w:rPr>
      </w:pPr>
      <w:r>
        <w:rPr>
          <w:rFonts w:hint="eastAsia"/>
          <w:sz w:val="18"/>
          <w:szCs w:val="18"/>
        </w:rPr>
        <w:t xml:space="preserve">　二　営業時間　午前</w:t>
      </w:r>
      <w:r>
        <w:rPr>
          <w:rFonts w:hint="eastAsia"/>
          <w:sz w:val="18"/>
          <w:szCs w:val="18"/>
        </w:rPr>
        <w:t>8</w:t>
      </w:r>
      <w:r>
        <w:rPr>
          <w:rFonts w:hint="eastAsia"/>
          <w:sz w:val="18"/>
          <w:szCs w:val="18"/>
        </w:rPr>
        <w:t>時</w:t>
      </w:r>
      <w:r>
        <w:rPr>
          <w:rFonts w:hint="eastAsia"/>
          <w:sz w:val="18"/>
          <w:szCs w:val="18"/>
        </w:rPr>
        <w:t>30</w:t>
      </w:r>
      <w:r>
        <w:rPr>
          <w:rFonts w:hint="eastAsia"/>
          <w:sz w:val="18"/>
          <w:szCs w:val="18"/>
        </w:rPr>
        <w:t>分から午後</w:t>
      </w:r>
      <w:r>
        <w:rPr>
          <w:rFonts w:hint="eastAsia"/>
          <w:sz w:val="18"/>
          <w:szCs w:val="18"/>
        </w:rPr>
        <w:t>17</w:t>
      </w:r>
      <w:r>
        <w:rPr>
          <w:rFonts w:hint="eastAsia"/>
          <w:sz w:val="18"/>
          <w:szCs w:val="18"/>
        </w:rPr>
        <w:t>時</w:t>
      </w:r>
      <w:r>
        <w:rPr>
          <w:rFonts w:hint="eastAsia"/>
          <w:sz w:val="18"/>
          <w:szCs w:val="18"/>
        </w:rPr>
        <w:t>30</w:t>
      </w:r>
      <w:r>
        <w:rPr>
          <w:rFonts w:hint="eastAsia"/>
          <w:sz w:val="18"/>
          <w:szCs w:val="18"/>
        </w:rPr>
        <w:t>分までとする。</w:t>
      </w:r>
    </w:p>
    <w:p w14:paraId="223E7557" w14:textId="77777777" w:rsidR="00801CF0" w:rsidRDefault="007A2321">
      <w:pPr>
        <w:wordWrap w:val="0"/>
        <w:spacing w:line="-362" w:lineRule="auto"/>
        <w:ind w:right="215"/>
        <w:jc w:val="left"/>
        <w:rPr>
          <w:sz w:val="18"/>
          <w:szCs w:val="18"/>
          <w:shd w:val="pct10" w:color="auto" w:fill="FFFFFF"/>
        </w:rPr>
      </w:pPr>
      <w:r>
        <w:rPr>
          <w:rFonts w:hint="eastAsia"/>
          <w:sz w:val="18"/>
          <w:szCs w:val="18"/>
        </w:rPr>
        <w:t xml:space="preserve">　三　電話などにより、</w:t>
      </w:r>
      <w:r>
        <w:rPr>
          <w:rFonts w:hint="eastAsia"/>
          <w:sz w:val="18"/>
          <w:szCs w:val="18"/>
        </w:rPr>
        <w:t>24</w:t>
      </w:r>
      <w:r>
        <w:rPr>
          <w:rFonts w:hint="eastAsia"/>
          <w:sz w:val="18"/>
          <w:szCs w:val="18"/>
        </w:rPr>
        <w:t>時間常時連絡が可能な体制とする。</w:t>
      </w:r>
    </w:p>
    <w:p w14:paraId="51283D42" w14:textId="77777777" w:rsidR="00801CF0" w:rsidRDefault="007A2321">
      <w:pPr>
        <w:wordWrap w:val="0"/>
        <w:spacing w:line="-362" w:lineRule="auto"/>
        <w:ind w:right="215"/>
        <w:jc w:val="left"/>
        <w:rPr>
          <w:b/>
          <w:sz w:val="18"/>
          <w:szCs w:val="18"/>
        </w:rPr>
      </w:pPr>
      <w:r>
        <w:rPr>
          <w:rFonts w:hint="eastAsia"/>
          <w:b/>
          <w:sz w:val="18"/>
          <w:szCs w:val="18"/>
        </w:rPr>
        <w:t>（サービス提供日・サービス提供時間）</w:t>
      </w:r>
    </w:p>
    <w:p w14:paraId="0FC2DEBA" w14:textId="77777777" w:rsidR="00801CF0" w:rsidRDefault="007A2321">
      <w:pPr>
        <w:wordWrap w:val="0"/>
        <w:spacing w:line="-362" w:lineRule="auto"/>
        <w:ind w:right="215"/>
        <w:jc w:val="left"/>
        <w:rPr>
          <w:sz w:val="18"/>
          <w:szCs w:val="18"/>
        </w:rPr>
      </w:pPr>
      <w:r>
        <w:rPr>
          <w:rFonts w:hint="eastAsia"/>
          <w:sz w:val="18"/>
          <w:szCs w:val="18"/>
        </w:rPr>
        <w:t xml:space="preserve">　一　サービス提供日　　年中無休</w:t>
      </w:r>
    </w:p>
    <w:p w14:paraId="41E73F91" w14:textId="77777777" w:rsidR="00801CF0" w:rsidRDefault="007A2321">
      <w:pPr>
        <w:wordWrap w:val="0"/>
        <w:spacing w:line="-362" w:lineRule="auto"/>
        <w:ind w:right="215"/>
        <w:jc w:val="left"/>
        <w:rPr>
          <w:sz w:val="18"/>
          <w:szCs w:val="18"/>
        </w:rPr>
      </w:pPr>
      <w:r>
        <w:rPr>
          <w:rFonts w:hint="eastAsia"/>
          <w:sz w:val="18"/>
          <w:szCs w:val="18"/>
        </w:rPr>
        <w:t xml:space="preserve">　二　サービス提供時間　</w:t>
      </w:r>
      <w:r>
        <w:rPr>
          <w:rFonts w:hint="eastAsia"/>
          <w:sz w:val="18"/>
          <w:szCs w:val="18"/>
        </w:rPr>
        <w:t>24</w:t>
      </w:r>
      <w:r>
        <w:rPr>
          <w:rFonts w:hint="eastAsia"/>
          <w:sz w:val="18"/>
          <w:szCs w:val="18"/>
        </w:rPr>
        <w:t>時間提供します。</w:t>
      </w:r>
    </w:p>
    <w:bookmarkEnd w:id="3"/>
    <w:p w14:paraId="5F7E67C7" w14:textId="77777777" w:rsidR="00801CF0" w:rsidRDefault="007A2321">
      <w:pPr>
        <w:wordWrap w:val="0"/>
        <w:spacing w:line="-362" w:lineRule="auto"/>
        <w:ind w:right="215"/>
        <w:jc w:val="left"/>
        <w:rPr>
          <w:b/>
          <w:sz w:val="18"/>
          <w:szCs w:val="18"/>
        </w:rPr>
      </w:pPr>
      <w:r>
        <w:rPr>
          <w:rFonts w:hint="eastAsia"/>
          <w:b/>
          <w:sz w:val="18"/>
          <w:szCs w:val="18"/>
        </w:rPr>
        <w:t>（指定訪問介護等の提供方法、内容及び利用料等）</w:t>
      </w:r>
    </w:p>
    <w:p w14:paraId="0F602FC9" w14:textId="77777777" w:rsidR="00801CF0" w:rsidRDefault="007A2321">
      <w:pPr>
        <w:wordWrap w:val="0"/>
        <w:spacing w:line="-362" w:lineRule="auto"/>
        <w:ind w:left="567" w:hangingChars="315" w:hanging="567"/>
        <w:jc w:val="left"/>
        <w:rPr>
          <w:sz w:val="18"/>
          <w:szCs w:val="18"/>
        </w:rPr>
      </w:pPr>
      <w:r>
        <w:rPr>
          <w:rFonts w:hint="eastAsia"/>
          <w:sz w:val="18"/>
          <w:szCs w:val="18"/>
        </w:rPr>
        <w:t>第６条　指定訪問介護等の提供方法及び内容は次のとおりとし、指定訪問介護を提供した場合の利用料の額は、別紙料金表によるものとし、当該指定訪問介護が法定代理受領サービスである時は、各利用者の介護保険負担割合証に記載された負担割合を乗じた額とする。</w:t>
      </w:r>
    </w:p>
    <w:p w14:paraId="7815FA79" w14:textId="77777777" w:rsidR="00801CF0" w:rsidRDefault="007A2321">
      <w:pPr>
        <w:wordWrap w:val="0"/>
        <w:spacing w:line="-362" w:lineRule="auto"/>
        <w:ind w:right="215"/>
        <w:jc w:val="left"/>
        <w:rPr>
          <w:sz w:val="18"/>
          <w:szCs w:val="18"/>
          <w:lang w:eastAsia="zh-CN"/>
        </w:rPr>
      </w:pPr>
      <w:r>
        <w:rPr>
          <w:rFonts w:hint="eastAsia"/>
          <w:sz w:val="18"/>
          <w:szCs w:val="18"/>
        </w:rPr>
        <w:t xml:space="preserve">　　</w:t>
      </w:r>
      <w:r>
        <w:rPr>
          <w:rFonts w:hint="eastAsia"/>
          <w:sz w:val="18"/>
          <w:szCs w:val="18"/>
          <w:lang w:eastAsia="zh-TW"/>
        </w:rPr>
        <w:t>一　身体介護　食事介助、排泄介助、入浴（清拭）介助、着替介助、体位交換、通院介助</w:t>
      </w:r>
    </w:p>
    <w:p w14:paraId="7E36E698" w14:textId="77777777" w:rsidR="00801CF0" w:rsidRDefault="007A2321">
      <w:pPr>
        <w:wordWrap w:val="0"/>
        <w:spacing w:line="-362" w:lineRule="auto"/>
        <w:ind w:right="215" w:firstLineChars="200" w:firstLine="360"/>
        <w:jc w:val="left"/>
        <w:rPr>
          <w:sz w:val="18"/>
          <w:szCs w:val="18"/>
        </w:rPr>
      </w:pPr>
      <w:r>
        <w:rPr>
          <w:rFonts w:hint="eastAsia"/>
          <w:sz w:val="18"/>
          <w:szCs w:val="18"/>
        </w:rPr>
        <w:t>二　生活援助　食事の支度、洗濯、掃除、買い物、薬の受取、その他（　　　　　　　　　　　）</w:t>
      </w:r>
    </w:p>
    <w:p w14:paraId="1B395220" w14:textId="77777777" w:rsidR="00801CF0" w:rsidRDefault="00801CF0">
      <w:pPr>
        <w:wordWrap w:val="0"/>
        <w:spacing w:line="-362" w:lineRule="auto"/>
        <w:ind w:right="215"/>
        <w:jc w:val="left"/>
        <w:rPr>
          <w:sz w:val="18"/>
          <w:szCs w:val="18"/>
        </w:rPr>
      </w:pPr>
    </w:p>
    <w:p w14:paraId="011067AD" w14:textId="77777777" w:rsidR="00801CF0" w:rsidRDefault="007A2321">
      <w:pPr>
        <w:wordWrap w:val="0"/>
        <w:spacing w:line="-362" w:lineRule="auto"/>
        <w:ind w:leftChars="67" w:left="422" w:right="215" w:hangingChars="156" w:hanging="281"/>
        <w:jc w:val="left"/>
        <w:rPr>
          <w:sz w:val="18"/>
          <w:szCs w:val="18"/>
        </w:rPr>
      </w:pPr>
      <w:r>
        <w:rPr>
          <w:rFonts w:hint="eastAsia"/>
          <w:sz w:val="18"/>
          <w:szCs w:val="18"/>
        </w:rPr>
        <w:t>２　次条の通常の事業の実施地域を越えて行う指定訪問介護等に要した公共交通機関の費用は、その実額を徴収する。なお、自動車を使用した場合の交通費は、次の額を徴収する。</w:t>
      </w:r>
    </w:p>
    <w:p w14:paraId="6D66075A" w14:textId="6ED583AE" w:rsidR="00801CF0" w:rsidRDefault="007A2321">
      <w:pPr>
        <w:wordWrap w:val="0"/>
        <w:spacing w:line="-362" w:lineRule="auto"/>
        <w:ind w:leftChars="-99" w:left="150" w:right="215" w:hangingChars="199" w:hanging="358"/>
        <w:jc w:val="left"/>
        <w:rPr>
          <w:sz w:val="18"/>
          <w:szCs w:val="18"/>
        </w:rPr>
      </w:pPr>
      <w:r>
        <w:rPr>
          <w:rFonts w:hint="eastAsia"/>
          <w:sz w:val="18"/>
          <w:szCs w:val="18"/>
        </w:rPr>
        <w:lastRenderedPageBreak/>
        <w:t xml:space="preserve">　　一　通常の実施地域を越えて自動車で移動する場合、片道　１</w:t>
      </w:r>
      <w:r>
        <w:rPr>
          <w:rFonts w:hint="eastAsia"/>
          <w:sz w:val="18"/>
          <w:szCs w:val="18"/>
        </w:rPr>
        <w:t>km</w:t>
      </w:r>
      <w:r>
        <w:rPr>
          <w:rFonts w:hint="eastAsia"/>
          <w:sz w:val="18"/>
          <w:szCs w:val="18"/>
        </w:rPr>
        <w:t xml:space="preserve">につき　</w:t>
      </w:r>
      <w:r w:rsidR="000C22F3">
        <w:rPr>
          <w:rFonts w:hint="eastAsia"/>
          <w:sz w:val="18"/>
          <w:szCs w:val="18"/>
        </w:rPr>
        <w:t>20</w:t>
      </w:r>
      <w:r>
        <w:rPr>
          <w:rFonts w:hint="eastAsia"/>
          <w:sz w:val="18"/>
          <w:szCs w:val="18"/>
        </w:rPr>
        <w:t xml:space="preserve">円　</w:t>
      </w:r>
    </w:p>
    <w:p w14:paraId="7E34E7AD" w14:textId="77777777" w:rsidR="00801CF0" w:rsidRDefault="007A2321">
      <w:pPr>
        <w:wordWrap w:val="0"/>
        <w:spacing w:line="-362" w:lineRule="auto"/>
        <w:ind w:leftChars="86" w:left="360" w:right="215" w:hangingChars="100" w:hanging="180"/>
        <w:jc w:val="left"/>
        <w:rPr>
          <w:sz w:val="18"/>
          <w:szCs w:val="18"/>
        </w:rPr>
      </w:pPr>
      <w:r>
        <w:rPr>
          <w:rFonts w:hint="eastAsia"/>
          <w:sz w:val="18"/>
          <w:szCs w:val="18"/>
        </w:rPr>
        <w:t>４　前項の費用の支払いを受ける場合には、利用者またはその家族に対して事前に文書で説明をした上で、支払いに同意する旨の文書に署名（記名捺印）を受けることとする。</w:t>
      </w:r>
    </w:p>
    <w:p w14:paraId="4EA8D773" w14:textId="77777777" w:rsidR="00801CF0" w:rsidRDefault="007A2321">
      <w:pPr>
        <w:wordWrap w:val="0"/>
        <w:spacing w:line="-362" w:lineRule="auto"/>
        <w:ind w:right="215"/>
        <w:jc w:val="left"/>
        <w:rPr>
          <w:b/>
          <w:sz w:val="18"/>
          <w:szCs w:val="18"/>
        </w:rPr>
      </w:pPr>
      <w:r>
        <w:rPr>
          <w:rFonts w:hint="eastAsia"/>
          <w:b/>
          <w:sz w:val="18"/>
          <w:szCs w:val="18"/>
        </w:rPr>
        <w:t>（通常の事業の実施地域）</w:t>
      </w:r>
    </w:p>
    <w:p w14:paraId="3E5E3D81" w14:textId="1DA79BD6" w:rsidR="00801CF0" w:rsidRDefault="007A2321">
      <w:pPr>
        <w:wordWrap w:val="0"/>
        <w:spacing w:line="-362" w:lineRule="auto"/>
        <w:ind w:right="215"/>
        <w:jc w:val="left"/>
        <w:rPr>
          <w:sz w:val="18"/>
          <w:szCs w:val="18"/>
        </w:rPr>
      </w:pPr>
      <w:bookmarkStart w:id="4" w:name="_Hlk153913875"/>
      <w:r>
        <w:rPr>
          <w:rFonts w:hint="eastAsia"/>
          <w:sz w:val="18"/>
          <w:szCs w:val="18"/>
        </w:rPr>
        <w:t>第７条　通常の事業の実施地域は、</w:t>
      </w:r>
      <w:r w:rsidR="00A35286">
        <w:rPr>
          <w:rFonts w:hint="eastAsia"/>
          <w:sz w:val="18"/>
          <w:szCs w:val="18"/>
        </w:rPr>
        <w:t>神奈川県</w:t>
      </w:r>
      <w:r>
        <w:rPr>
          <w:rFonts w:hint="eastAsia"/>
          <w:sz w:val="18"/>
          <w:szCs w:val="18"/>
        </w:rPr>
        <w:t>内とする。</w:t>
      </w:r>
    </w:p>
    <w:bookmarkEnd w:id="4"/>
    <w:p w14:paraId="406A58D4" w14:textId="77777777" w:rsidR="00801CF0" w:rsidRDefault="007A2321">
      <w:pPr>
        <w:rPr>
          <w:b/>
          <w:sz w:val="18"/>
          <w:szCs w:val="18"/>
        </w:rPr>
      </w:pPr>
      <w:r>
        <w:rPr>
          <w:rFonts w:hint="eastAsia"/>
          <w:b/>
          <w:sz w:val="18"/>
          <w:szCs w:val="18"/>
        </w:rPr>
        <w:t>（相談・苦情対応）</w:t>
      </w:r>
    </w:p>
    <w:p w14:paraId="4ADE841F" w14:textId="77777777" w:rsidR="00801CF0" w:rsidRDefault="007A2321">
      <w:pPr>
        <w:ind w:leftChars="6" w:left="536" w:hangingChars="291" w:hanging="523"/>
        <w:rPr>
          <w:sz w:val="18"/>
          <w:szCs w:val="18"/>
        </w:rPr>
      </w:pPr>
      <w:r>
        <w:rPr>
          <w:rFonts w:hint="eastAsia"/>
          <w:sz w:val="18"/>
          <w:szCs w:val="18"/>
        </w:rPr>
        <w:t>第８条　当事業所は、利用者からの相談、苦情等に対する窓口を設置し、指定訪問介護等に関する利用者の要望、苦情等に対し、迅速に対応する。</w:t>
      </w:r>
    </w:p>
    <w:p w14:paraId="557F8190" w14:textId="77777777" w:rsidR="00801CF0" w:rsidRDefault="007A2321">
      <w:pPr>
        <w:ind w:leftChars="100" w:left="1108" w:hangingChars="499" w:hanging="898"/>
        <w:rPr>
          <w:sz w:val="18"/>
          <w:szCs w:val="18"/>
        </w:rPr>
      </w:pPr>
      <w:r>
        <w:rPr>
          <w:rFonts w:hint="eastAsia"/>
          <w:sz w:val="18"/>
          <w:szCs w:val="18"/>
        </w:rPr>
        <w:t>２　当該事業所は、前項の苦情の内容等について記録し、その完結の日から</w:t>
      </w:r>
      <w:r>
        <w:rPr>
          <w:rFonts w:hint="eastAsia"/>
          <w:sz w:val="18"/>
          <w:szCs w:val="18"/>
        </w:rPr>
        <w:t>5</w:t>
      </w:r>
      <w:r>
        <w:rPr>
          <w:rFonts w:hint="eastAsia"/>
          <w:sz w:val="18"/>
          <w:szCs w:val="18"/>
        </w:rPr>
        <w:t>年間保存する。</w:t>
      </w:r>
    </w:p>
    <w:p w14:paraId="179A4529" w14:textId="77777777" w:rsidR="00801CF0" w:rsidRDefault="007A2321">
      <w:pPr>
        <w:rPr>
          <w:b/>
          <w:sz w:val="18"/>
          <w:szCs w:val="18"/>
        </w:rPr>
      </w:pPr>
      <w:r>
        <w:rPr>
          <w:rFonts w:hint="eastAsia"/>
          <w:b/>
          <w:sz w:val="18"/>
          <w:szCs w:val="18"/>
        </w:rPr>
        <w:t>（事故処理）</w:t>
      </w:r>
    </w:p>
    <w:p w14:paraId="145BF330" w14:textId="77777777" w:rsidR="00801CF0" w:rsidRDefault="007A2321">
      <w:pPr>
        <w:ind w:leftChars="1" w:left="565" w:hangingChars="313" w:hanging="563"/>
        <w:rPr>
          <w:sz w:val="18"/>
          <w:szCs w:val="18"/>
        </w:rPr>
      </w:pPr>
      <w:r>
        <w:rPr>
          <w:rFonts w:hint="eastAsia"/>
          <w:sz w:val="18"/>
          <w:szCs w:val="18"/>
        </w:rPr>
        <w:t>第９条　当事業所は、サービス提供に際し、利用者に事故が発生した場合には、速やかに区市町村、介護支援専門員、利用者の家族等に連絡を行うとともに、必要な措置を講じる。</w:t>
      </w:r>
    </w:p>
    <w:p w14:paraId="268D423E" w14:textId="77777777" w:rsidR="00801CF0" w:rsidRDefault="007A2321">
      <w:pPr>
        <w:ind w:leftChars="109" w:left="409" w:hangingChars="100" w:hanging="180"/>
        <w:rPr>
          <w:sz w:val="18"/>
          <w:szCs w:val="18"/>
        </w:rPr>
      </w:pPr>
      <w:r>
        <w:rPr>
          <w:rFonts w:hint="eastAsia"/>
          <w:sz w:val="18"/>
          <w:szCs w:val="18"/>
        </w:rPr>
        <w:t>２　当事業所は、前項の事故の状況及び事故に際して採った処置について記録し、その完結の日から</w:t>
      </w:r>
      <w:r>
        <w:rPr>
          <w:rFonts w:hint="eastAsia"/>
          <w:sz w:val="18"/>
          <w:szCs w:val="18"/>
        </w:rPr>
        <w:t>5</w:t>
      </w:r>
      <w:r>
        <w:rPr>
          <w:rFonts w:hint="eastAsia"/>
          <w:sz w:val="18"/>
          <w:szCs w:val="18"/>
        </w:rPr>
        <w:t>年間保存する。</w:t>
      </w:r>
    </w:p>
    <w:p w14:paraId="14331B25" w14:textId="77777777" w:rsidR="00801CF0" w:rsidRDefault="007A2321">
      <w:pPr>
        <w:ind w:firstLineChars="100" w:firstLine="180"/>
        <w:rPr>
          <w:sz w:val="18"/>
          <w:szCs w:val="18"/>
        </w:rPr>
      </w:pPr>
      <w:r>
        <w:rPr>
          <w:rFonts w:hint="eastAsia"/>
          <w:sz w:val="18"/>
          <w:szCs w:val="18"/>
        </w:rPr>
        <w:t>３　当事業所は、利用者に賠償すべき事故が発生した場合には、損害賠償を速やかに行う。</w:t>
      </w:r>
    </w:p>
    <w:p w14:paraId="07A50D06" w14:textId="77777777" w:rsidR="00801CF0" w:rsidRDefault="007A2321">
      <w:pPr>
        <w:ind w:left="722" w:hangingChars="400" w:hanging="722"/>
        <w:rPr>
          <w:b/>
          <w:sz w:val="18"/>
          <w:szCs w:val="18"/>
        </w:rPr>
      </w:pPr>
      <w:r>
        <w:rPr>
          <w:rFonts w:hint="eastAsia"/>
          <w:b/>
          <w:sz w:val="18"/>
          <w:szCs w:val="18"/>
        </w:rPr>
        <w:t>（緊急時等における対応方法）</w:t>
      </w:r>
    </w:p>
    <w:p w14:paraId="61F14398" w14:textId="77777777" w:rsidR="00801CF0" w:rsidRDefault="007A2321">
      <w:pPr>
        <w:wordWrap w:val="0"/>
        <w:spacing w:line="-362" w:lineRule="auto"/>
        <w:ind w:left="707" w:right="215" w:hangingChars="393" w:hanging="707"/>
        <w:jc w:val="left"/>
        <w:rPr>
          <w:sz w:val="18"/>
          <w:szCs w:val="18"/>
        </w:rPr>
      </w:pPr>
      <w:r>
        <w:rPr>
          <w:rFonts w:hint="eastAsia"/>
          <w:sz w:val="18"/>
          <w:szCs w:val="18"/>
        </w:rPr>
        <w:t>第</w:t>
      </w:r>
      <w:r>
        <w:rPr>
          <w:rFonts w:hint="eastAsia"/>
          <w:sz w:val="18"/>
          <w:szCs w:val="18"/>
        </w:rPr>
        <w:t>10</w:t>
      </w:r>
      <w:r>
        <w:rPr>
          <w:rFonts w:hint="eastAsia"/>
          <w:sz w:val="18"/>
          <w:szCs w:val="18"/>
        </w:rPr>
        <w:t>条　訪問介護員等は、訪問介護のサービス提供中に、利用者の病状に急変が生じた場合その他必要な場合は、速やかに主治医への連絡を行う等の必要な措置を講じる。</w:t>
      </w:r>
    </w:p>
    <w:p w14:paraId="7FBB02B2" w14:textId="77777777" w:rsidR="00801CF0" w:rsidRDefault="007A2321">
      <w:pPr>
        <w:wordWrap w:val="0"/>
        <w:spacing w:line="-362" w:lineRule="auto"/>
        <w:ind w:left="360" w:right="215" w:hangingChars="200" w:hanging="360"/>
        <w:jc w:val="left"/>
        <w:rPr>
          <w:sz w:val="18"/>
          <w:szCs w:val="18"/>
        </w:rPr>
      </w:pPr>
      <w:r>
        <w:rPr>
          <w:rFonts w:hint="eastAsia"/>
          <w:sz w:val="18"/>
          <w:szCs w:val="18"/>
        </w:rPr>
        <w:t xml:space="preserve">　２　前項について、しかるべき対応をした場合には、速やかに管理者に報告しなければならない。</w:t>
      </w:r>
    </w:p>
    <w:p w14:paraId="446356C2" w14:textId="77777777" w:rsidR="00801CF0" w:rsidRDefault="007A2321">
      <w:pPr>
        <w:pStyle w:val="a9"/>
        <w:wordWrap/>
        <w:spacing w:line="360" w:lineRule="exact"/>
        <w:rPr>
          <w:b/>
          <w:sz w:val="18"/>
        </w:rPr>
      </w:pPr>
      <w:r>
        <w:rPr>
          <w:rFonts w:ascii="ＭＳ 明朝" w:hAnsi="ＭＳ 明朝" w:hint="eastAsia"/>
          <w:b/>
          <w:sz w:val="18"/>
        </w:rPr>
        <w:t>（衛生管理）</w:t>
      </w:r>
    </w:p>
    <w:p w14:paraId="32042020" w14:textId="5E2E3B6A" w:rsidR="00801CF0" w:rsidRDefault="007A2321">
      <w:pPr>
        <w:pStyle w:val="a9"/>
        <w:wordWrap/>
        <w:spacing w:line="360" w:lineRule="exact"/>
        <w:ind w:left="899" w:hangingChars="500" w:hanging="899"/>
        <w:rPr>
          <w:rFonts w:ascii="ＭＳ 明朝" w:hAnsi="ＭＳ 明朝"/>
          <w:sz w:val="18"/>
          <w:szCs w:val="18"/>
        </w:rPr>
      </w:pPr>
      <w:r>
        <w:rPr>
          <w:rFonts w:hint="eastAsia"/>
          <w:sz w:val="18"/>
          <w:szCs w:val="18"/>
        </w:rPr>
        <w:t>第</w:t>
      </w:r>
      <w:r>
        <w:rPr>
          <w:rFonts w:hint="eastAsia"/>
          <w:sz w:val="18"/>
          <w:szCs w:val="18"/>
        </w:rPr>
        <w:t>11</w:t>
      </w:r>
      <w:r>
        <w:rPr>
          <w:rFonts w:hint="eastAsia"/>
          <w:sz w:val="18"/>
          <w:szCs w:val="18"/>
        </w:rPr>
        <w:t>条</w:t>
      </w:r>
      <w:r>
        <w:rPr>
          <w:rFonts w:ascii="ＭＳ 明朝" w:hAnsi="ＭＳ 明朝" w:hint="eastAsia"/>
          <w:sz w:val="18"/>
          <w:szCs w:val="18"/>
        </w:rPr>
        <w:t xml:space="preserve">　</w:t>
      </w:r>
      <w:r w:rsidR="00BD0BBB" w:rsidRPr="00BD0BBB">
        <w:rPr>
          <w:rFonts w:ascii="ＭＳ 明朝" w:hAnsi="ＭＳ 明朝" w:cs="Times New Roman" w:hint="eastAsia"/>
          <w:sz w:val="18"/>
          <w:szCs w:val="18"/>
        </w:rPr>
        <w:t xml:space="preserve">　事業所は訪問介護員等の清潔の保持及び年１回の健康診断を行い健康状態の管理に努める。また、事業所の設備及び備品等の衛生管理に努めるものとする</w:t>
      </w:r>
      <w:r w:rsidR="00BD0BBB">
        <w:rPr>
          <w:rFonts w:ascii="ＭＳ 明朝" w:hAnsi="ＭＳ 明朝" w:hint="eastAsia"/>
          <w:sz w:val="18"/>
          <w:szCs w:val="18"/>
        </w:rPr>
        <w:t>。</w:t>
      </w:r>
    </w:p>
    <w:p w14:paraId="3FC53995" w14:textId="0C3ECCDF" w:rsidR="00B471B6" w:rsidRDefault="00B471B6">
      <w:pPr>
        <w:pStyle w:val="a9"/>
        <w:wordWrap/>
        <w:spacing w:line="360" w:lineRule="exact"/>
        <w:ind w:left="899" w:hangingChars="500" w:hanging="899"/>
        <w:rPr>
          <w:rFonts w:ascii="ＭＳ 明朝" w:hAnsi="ＭＳ 明朝"/>
          <w:sz w:val="18"/>
          <w:szCs w:val="18"/>
        </w:rPr>
      </w:pPr>
    </w:p>
    <w:p w14:paraId="001C4C26" w14:textId="77777777" w:rsidR="00B471B6" w:rsidRPr="00AA7CC1" w:rsidRDefault="00B471B6" w:rsidP="00B471B6">
      <w:pPr>
        <w:rPr>
          <w:rFonts w:asciiTheme="minorEastAsia" w:hAnsiTheme="minorEastAsia"/>
          <w:b/>
          <w:bCs/>
          <w:sz w:val="18"/>
          <w:szCs w:val="18"/>
        </w:rPr>
      </w:pPr>
      <w:r w:rsidRPr="00AA7CC1">
        <w:rPr>
          <w:rFonts w:asciiTheme="minorEastAsia" w:hAnsiTheme="minorEastAsia" w:hint="eastAsia"/>
          <w:b/>
          <w:bCs/>
          <w:sz w:val="18"/>
          <w:szCs w:val="18"/>
        </w:rPr>
        <w:t>（記録の整備）</w:t>
      </w:r>
    </w:p>
    <w:p w14:paraId="58A1FB0F" w14:textId="738BAF9E" w:rsidR="00B471B6" w:rsidRPr="00AA7CC1" w:rsidRDefault="00B471B6" w:rsidP="00B471B6">
      <w:pPr>
        <w:ind w:left="180" w:hangingChars="100" w:hanging="180"/>
        <w:rPr>
          <w:rFonts w:asciiTheme="minorEastAsia" w:hAnsiTheme="minorEastAsia"/>
          <w:sz w:val="18"/>
          <w:szCs w:val="18"/>
        </w:rPr>
      </w:pPr>
      <w:r w:rsidRPr="00AA7CC1">
        <w:rPr>
          <w:rFonts w:asciiTheme="minorEastAsia" w:hAnsiTheme="minorEastAsia" w:hint="eastAsia"/>
          <w:sz w:val="18"/>
          <w:szCs w:val="18"/>
        </w:rPr>
        <w:t>第</w:t>
      </w:r>
      <w:r w:rsidRPr="00AA7CC1">
        <w:rPr>
          <w:rFonts w:asciiTheme="minorEastAsia" w:hAnsiTheme="minorEastAsia"/>
          <w:sz w:val="18"/>
          <w:szCs w:val="18"/>
        </w:rPr>
        <w:t>12</w:t>
      </w:r>
      <w:r w:rsidRPr="00AA7CC1">
        <w:rPr>
          <w:rFonts w:asciiTheme="minorEastAsia" w:hAnsiTheme="minorEastAsia" w:hint="eastAsia"/>
          <w:sz w:val="18"/>
          <w:szCs w:val="18"/>
        </w:rPr>
        <w:t>条　事業所は訪問介護の提供に関する次に掲げる記録を整備し、その完結から５年間保存する。</w:t>
      </w:r>
    </w:p>
    <w:p w14:paraId="59296390" w14:textId="77777777" w:rsidR="00B471B6" w:rsidRPr="00AA7CC1" w:rsidRDefault="00B471B6" w:rsidP="00B471B6">
      <w:pPr>
        <w:ind w:firstLineChars="100" w:firstLine="180"/>
        <w:rPr>
          <w:rFonts w:asciiTheme="minorEastAsia" w:hAnsiTheme="minorEastAsia"/>
          <w:sz w:val="18"/>
          <w:szCs w:val="18"/>
        </w:rPr>
      </w:pPr>
      <w:r w:rsidRPr="00AA7CC1">
        <w:rPr>
          <w:rFonts w:asciiTheme="minorEastAsia" w:hAnsiTheme="minorEastAsia" w:hint="eastAsia"/>
          <w:sz w:val="18"/>
          <w:szCs w:val="18"/>
        </w:rPr>
        <w:t>（１）訪問介護計画</w:t>
      </w:r>
    </w:p>
    <w:p w14:paraId="23DD6FDE" w14:textId="77777777" w:rsidR="00B471B6" w:rsidRPr="00AA7CC1" w:rsidRDefault="00B471B6" w:rsidP="00B471B6">
      <w:pPr>
        <w:ind w:firstLineChars="100" w:firstLine="180"/>
        <w:rPr>
          <w:rFonts w:asciiTheme="minorEastAsia" w:hAnsiTheme="minorEastAsia"/>
          <w:sz w:val="18"/>
          <w:szCs w:val="18"/>
        </w:rPr>
      </w:pPr>
      <w:r w:rsidRPr="00AA7CC1">
        <w:rPr>
          <w:rFonts w:asciiTheme="minorEastAsia" w:hAnsiTheme="minorEastAsia" w:hint="eastAsia"/>
          <w:sz w:val="18"/>
          <w:szCs w:val="18"/>
        </w:rPr>
        <w:t>（２）提供した具体的サービス内容等の記録</w:t>
      </w:r>
    </w:p>
    <w:p w14:paraId="0119685A" w14:textId="77777777" w:rsidR="00B471B6" w:rsidRPr="00AA7CC1" w:rsidRDefault="00B471B6" w:rsidP="00B471B6">
      <w:pPr>
        <w:ind w:firstLineChars="100" w:firstLine="180"/>
        <w:rPr>
          <w:rFonts w:asciiTheme="minorEastAsia" w:hAnsiTheme="minorEastAsia"/>
          <w:sz w:val="18"/>
          <w:szCs w:val="18"/>
        </w:rPr>
      </w:pPr>
      <w:r w:rsidRPr="00AA7CC1">
        <w:rPr>
          <w:rFonts w:asciiTheme="minorEastAsia" w:hAnsiTheme="minorEastAsia" w:hint="eastAsia"/>
          <w:sz w:val="18"/>
          <w:szCs w:val="18"/>
        </w:rPr>
        <w:t>（３）利用者に関する市町村への報告等の記録</w:t>
      </w:r>
    </w:p>
    <w:p w14:paraId="46C4E9DC" w14:textId="77777777" w:rsidR="00B471B6" w:rsidRPr="00AA7CC1" w:rsidRDefault="00B471B6" w:rsidP="00B471B6">
      <w:pPr>
        <w:ind w:firstLineChars="100" w:firstLine="180"/>
        <w:rPr>
          <w:rFonts w:asciiTheme="minorEastAsia" w:hAnsiTheme="minorEastAsia"/>
          <w:sz w:val="18"/>
          <w:szCs w:val="18"/>
        </w:rPr>
      </w:pPr>
      <w:r w:rsidRPr="00AA7CC1">
        <w:rPr>
          <w:rFonts w:asciiTheme="minorEastAsia" w:hAnsiTheme="minorEastAsia" w:hint="eastAsia"/>
          <w:sz w:val="18"/>
          <w:szCs w:val="18"/>
        </w:rPr>
        <w:t>（４）苦情・相談等に関する記録</w:t>
      </w:r>
    </w:p>
    <w:p w14:paraId="0B4C7A5D" w14:textId="77777777" w:rsidR="00B471B6" w:rsidRPr="00AA7CC1" w:rsidRDefault="00B471B6" w:rsidP="00B471B6">
      <w:pPr>
        <w:ind w:firstLineChars="100" w:firstLine="180"/>
        <w:rPr>
          <w:rFonts w:asciiTheme="minorEastAsia" w:hAnsiTheme="minorEastAsia"/>
          <w:sz w:val="18"/>
          <w:szCs w:val="18"/>
        </w:rPr>
      </w:pPr>
      <w:r w:rsidRPr="00AA7CC1">
        <w:rPr>
          <w:rFonts w:asciiTheme="minorEastAsia" w:hAnsiTheme="minorEastAsia" w:hint="eastAsia"/>
          <w:sz w:val="18"/>
          <w:szCs w:val="18"/>
        </w:rPr>
        <w:t>（５）事故の状況及び事故に対する処置状況に関する記録</w:t>
      </w:r>
    </w:p>
    <w:p w14:paraId="0FFEEDC5" w14:textId="18F7ACF7" w:rsidR="00B471B6" w:rsidRPr="00AA7CC1" w:rsidRDefault="00B471B6" w:rsidP="00B471B6">
      <w:pPr>
        <w:ind w:left="180" w:hangingChars="100" w:hanging="180"/>
        <w:rPr>
          <w:rFonts w:asciiTheme="minorEastAsia" w:hAnsiTheme="minorEastAsia"/>
          <w:sz w:val="18"/>
          <w:szCs w:val="18"/>
        </w:rPr>
      </w:pPr>
      <w:r w:rsidRPr="00AA7CC1">
        <w:rPr>
          <w:rFonts w:asciiTheme="minorEastAsia" w:hAnsiTheme="minorEastAsia" w:hint="eastAsia"/>
          <w:sz w:val="18"/>
          <w:szCs w:val="18"/>
        </w:rPr>
        <w:t>２　事業所は、従業員、設備、備品及び会計に関する記録を整備し、その終了の日から５年間保存する。</w:t>
      </w:r>
    </w:p>
    <w:p w14:paraId="3D7D6254" w14:textId="77777777" w:rsidR="00BD0BBB" w:rsidRDefault="00BD0BBB" w:rsidP="00BD0BBB">
      <w:pPr>
        <w:ind w:leftChars="22" w:left="226" w:hangingChars="100" w:hanging="180"/>
        <w:rPr>
          <w:rFonts w:ascii="ＭＳ 明朝" w:hAnsi="ＭＳ 明朝"/>
          <w:sz w:val="18"/>
          <w:szCs w:val="18"/>
        </w:rPr>
      </w:pPr>
    </w:p>
    <w:p w14:paraId="28D4295F" w14:textId="02DFDCB6" w:rsidR="00BD0BBB" w:rsidRPr="004B316B" w:rsidRDefault="00BD0BBB" w:rsidP="00BD0BBB">
      <w:pPr>
        <w:ind w:leftChars="22" w:left="227" w:hangingChars="100" w:hanging="181"/>
        <w:rPr>
          <w:rFonts w:ascii="ＭＳ 明朝" w:hAnsi="ＭＳ 明朝"/>
          <w:b/>
          <w:bCs/>
          <w:sz w:val="18"/>
          <w:szCs w:val="18"/>
        </w:rPr>
      </w:pPr>
      <w:r w:rsidRPr="004B316B">
        <w:rPr>
          <w:rFonts w:ascii="ＭＳ 明朝" w:hAnsi="ＭＳ 明朝" w:hint="eastAsia"/>
          <w:b/>
          <w:bCs/>
          <w:sz w:val="18"/>
          <w:szCs w:val="18"/>
        </w:rPr>
        <w:t>（秘密の保持）</w:t>
      </w:r>
    </w:p>
    <w:p w14:paraId="6E43FD39" w14:textId="697A1861" w:rsidR="00BD0BBB" w:rsidRPr="00BD0BBB" w:rsidRDefault="00BD0BBB" w:rsidP="00BD0BBB">
      <w:pPr>
        <w:ind w:leftChars="22" w:left="240" w:hangingChars="108" w:hanging="194"/>
        <w:rPr>
          <w:rFonts w:ascii="ＭＳ 明朝" w:hAnsi="ＭＳ 明朝" w:hint="eastAsia"/>
          <w:sz w:val="18"/>
          <w:szCs w:val="18"/>
        </w:rPr>
      </w:pPr>
      <w:r w:rsidRPr="00BD0BBB">
        <w:rPr>
          <w:rFonts w:ascii="ＭＳ 明朝" w:hAnsi="ＭＳ 明朝" w:hint="eastAsia"/>
          <w:sz w:val="18"/>
          <w:szCs w:val="18"/>
        </w:rPr>
        <w:t>第1</w:t>
      </w:r>
      <w:r>
        <w:rPr>
          <w:rFonts w:ascii="ＭＳ 明朝" w:hAnsi="ＭＳ 明朝" w:hint="eastAsia"/>
          <w:sz w:val="18"/>
          <w:szCs w:val="18"/>
        </w:rPr>
        <w:t>3</w:t>
      </w:r>
      <w:r w:rsidRPr="00BD0BBB">
        <w:rPr>
          <w:rFonts w:ascii="ＭＳ 明朝" w:hAnsi="ＭＳ 明朝" w:hint="eastAsia"/>
          <w:sz w:val="18"/>
          <w:szCs w:val="18"/>
        </w:rPr>
        <w:t>条　事業所は、利用者の個人情報について「医療・介護関係事業者における個人情報の適切な取扱いのためのガイダンス」及び個人情報保護に関する法律を遵守し適切な措置を講じる。</w:t>
      </w:r>
    </w:p>
    <w:p w14:paraId="41565A22" w14:textId="77777777" w:rsidR="00BD0BBB" w:rsidRPr="00BD0BBB" w:rsidRDefault="00BD0BBB" w:rsidP="00BD0BBB">
      <w:pPr>
        <w:ind w:leftChars="22" w:left="226" w:hangingChars="100" w:hanging="180"/>
        <w:rPr>
          <w:rFonts w:ascii="ＭＳ 明朝" w:hAnsi="ＭＳ 明朝" w:hint="eastAsia"/>
          <w:sz w:val="18"/>
          <w:szCs w:val="18"/>
        </w:rPr>
      </w:pPr>
      <w:r w:rsidRPr="00BD0BBB">
        <w:rPr>
          <w:rFonts w:ascii="ＭＳ 明朝" w:hAnsi="ＭＳ 明朝" w:hint="eastAsia"/>
          <w:sz w:val="18"/>
          <w:szCs w:val="18"/>
        </w:rPr>
        <w:t>２　従業者は正当な理由がある場合を除き、業務上知り得た利用者又はその家族の秘密を漏らしてはならない。退職後も同様とする。</w:t>
      </w:r>
    </w:p>
    <w:p w14:paraId="28CCAFE2" w14:textId="77777777" w:rsidR="00BD0BBB" w:rsidRPr="00BD0BBB" w:rsidRDefault="00BD0BBB" w:rsidP="00BD0BBB">
      <w:pPr>
        <w:ind w:leftChars="22" w:left="226" w:hangingChars="100" w:hanging="180"/>
        <w:rPr>
          <w:rFonts w:ascii="ＭＳ 明朝" w:hAnsi="ＭＳ 明朝" w:hint="eastAsia"/>
          <w:sz w:val="18"/>
          <w:szCs w:val="18"/>
        </w:rPr>
      </w:pPr>
      <w:r w:rsidRPr="00BD0BBB">
        <w:rPr>
          <w:rFonts w:ascii="ＭＳ 明朝" w:hAnsi="ＭＳ 明朝" w:hint="eastAsia"/>
          <w:sz w:val="18"/>
          <w:szCs w:val="18"/>
        </w:rPr>
        <w:t>３　事業所はサービス担当者会議等において、利用者又はその家族の個人情報を用いる場合はあらかじめ文書により同意を得ることとする。</w:t>
      </w:r>
    </w:p>
    <w:p w14:paraId="70B34E2E" w14:textId="19A1CB03" w:rsidR="00B471B6" w:rsidRPr="00BD0BBB" w:rsidRDefault="00B471B6" w:rsidP="00B471B6">
      <w:pPr>
        <w:ind w:left="180" w:hangingChars="100" w:hanging="180"/>
        <w:rPr>
          <w:rFonts w:asciiTheme="minorEastAsia" w:hAnsiTheme="minorEastAsia"/>
          <w:sz w:val="18"/>
          <w:szCs w:val="18"/>
        </w:rPr>
      </w:pPr>
    </w:p>
    <w:p w14:paraId="6EF5FFF0" w14:textId="62B66E43" w:rsidR="00B471B6" w:rsidRPr="00AA7CC1" w:rsidRDefault="00B471B6" w:rsidP="00B471B6">
      <w:pPr>
        <w:ind w:left="181" w:hangingChars="100" w:hanging="181"/>
        <w:rPr>
          <w:rFonts w:asciiTheme="minorEastAsia" w:hAnsiTheme="minorEastAsia"/>
          <w:b/>
          <w:bCs/>
          <w:sz w:val="18"/>
          <w:szCs w:val="18"/>
        </w:rPr>
      </w:pPr>
      <w:r w:rsidRPr="00AA7CC1">
        <w:rPr>
          <w:rFonts w:asciiTheme="minorEastAsia" w:hAnsiTheme="minorEastAsia" w:hint="eastAsia"/>
          <w:b/>
          <w:bCs/>
          <w:sz w:val="18"/>
          <w:szCs w:val="18"/>
        </w:rPr>
        <w:t>(虐待防止</w:t>
      </w:r>
      <w:r w:rsidRPr="00AA7CC1">
        <w:rPr>
          <w:rFonts w:asciiTheme="minorEastAsia" w:hAnsiTheme="minorEastAsia"/>
          <w:b/>
          <w:bCs/>
          <w:sz w:val="18"/>
          <w:szCs w:val="18"/>
        </w:rPr>
        <w:t>)</w:t>
      </w:r>
    </w:p>
    <w:p w14:paraId="5DB42C5F" w14:textId="5DDB85EC" w:rsidR="00B471B6" w:rsidRPr="00AA7CC1" w:rsidRDefault="00B471B6" w:rsidP="00B471B6">
      <w:pPr>
        <w:ind w:left="180" w:hangingChars="100" w:hanging="180"/>
        <w:rPr>
          <w:rFonts w:asciiTheme="minorEastAsia" w:hAnsiTheme="minorEastAsia"/>
          <w:color w:val="000000" w:themeColor="text1"/>
          <w:sz w:val="18"/>
          <w:szCs w:val="18"/>
        </w:rPr>
      </w:pPr>
      <w:r w:rsidRPr="00AA7CC1">
        <w:rPr>
          <w:rFonts w:asciiTheme="minorEastAsia" w:hAnsiTheme="minorEastAsia" w:hint="eastAsia"/>
          <w:color w:val="000000" w:themeColor="text1"/>
          <w:sz w:val="18"/>
          <w:szCs w:val="18"/>
        </w:rPr>
        <w:t>第</w:t>
      </w:r>
      <w:r w:rsidRPr="00AA7CC1">
        <w:rPr>
          <w:rFonts w:asciiTheme="minorEastAsia" w:hAnsiTheme="minorEastAsia"/>
          <w:color w:val="000000" w:themeColor="text1"/>
          <w:sz w:val="18"/>
          <w:szCs w:val="18"/>
        </w:rPr>
        <w:t>1</w:t>
      </w:r>
      <w:r w:rsidR="00BD0BBB">
        <w:rPr>
          <w:rFonts w:asciiTheme="minorEastAsia" w:hAnsiTheme="minorEastAsia" w:hint="eastAsia"/>
          <w:color w:val="000000" w:themeColor="text1"/>
          <w:sz w:val="18"/>
          <w:szCs w:val="18"/>
        </w:rPr>
        <w:t>4</w:t>
      </w:r>
      <w:r w:rsidRPr="00AA7CC1">
        <w:rPr>
          <w:rFonts w:asciiTheme="minorEastAsia" w:hAnsiTheme="minorEastAsia"/>
          <w:color w:val="000000" w:themeColor="text1"/>
          <w:sz w:val="18"/>
          <w:szCs w:val="18"/>
        </w:rPr>
        <w:t>条　事業所は、虐待の発生又はその再発を防止するため、次の各号に掲げる措置を講じるものとする。</w:t>
      </w:r>
    </w:p>
    <w:p w14:paraId="641720BC" w14:textId="77777777" w:rsidR="00B471B6" w:rsidRPr="00AA7CC1" w:rsidRDefault="00B471B6" w:rsidP="00B471B6">
      <w:pPr>
        <w:ind w:left="180" w:hangingChars="100" w:hanging="180"/>
        <w:rPr>
          <w:rFonts w:asciiTheme="minorEastAsia" w:hAnsiTheme="minorEastAsia"/>
          <w:color w:val="000000" w:themeColor="text1"/>
          <w:sz w:val="18"/>
          <w:szCs w:val="18"/>
        </w:rPr>
      </w:pPr>
      <w:r w:rsidRPr="00AA7CC1">
        <w:rPr>
          <w:rFonts w:asciiTheme="minorEastAsia" w:hAnsiTheme="minorEastAsia" w:hint="eastAsia"/>
          <w:color w:val="000000" w:themeColor="text1"/>
          <w:sz w:val="18"/>
          <w:szCs w:val="18"/>
        </w:rPr>
        <w:t>（１）虐待の防止のための対策を検討する委員会を定期的に開催するとともに、その結果について、訪問介護員等に周知徹</w:t>
      </w:r>
      <w:r w:rsidRPr="00AA7CC1">
        <w:rPr>
          <w:rFonts w:asciiTheme="minorEastAsia" w:hAnsiTheme="minorEastAsia" w:hint="eastAsia"/>
          <w:color w:val="000000" w:themeColor="text1"/>
          <w:sz w:val="18"/>
          <w:szCs w:val="18"/>
        </w:rPr>
        <w:lastRenderedPageBreak/>
        <w:t>底を図る。</w:t>
      </w:r>
    </w:p>
    <w:p w14:paraId="664FBF89" w14:textId="77777777" w:rsidR="00B471B6" w:rsidRPr="00AA7CC1" w:rsidRDefault="00B471B6" w:rsidP="00B471B6">
      <w:pPr>
        <w:ind w:left="180" w:hangingChars="100" w:hanging="180"/>
        <w:rPr>
          <w:rFonts w:asciiTheme="minorEastAsia" w:hAnsiTheme="minorEastAsia"/>
          <w:color w:val="000000" w:themeColor="text1"/>
          <w:sz w:val="18"/>
          <w:szCs w:val="18"/>
        </w:rPr>
      </w:pPr>
      <w:r w:rsidRPr="00AA7CC1">
        <w:rPr>
          <w:rFonts w:asciiTheme="minorEastAsia" w:hAnsiTheme="minorEastAsia" w:hint="eastAsia"/>
          <w:color w:val="000000" w:themeColor="text1"/>
          <w:sz w:val="18"/>
          <w:szCs w:val="18"/>
        </w:rPr>
        <w:t>（２）虐待の防止のための指針を整備する。</w:t>
      </w:r>
    </w:p>
    <w:p w14:paraId="1C73D28C" w14:textId="77777777" w:rsidR="00B471B6" w:rsidRPr="00AA7CC1" w:rsidRDefault="00B471B6" w:rsidP="00B471B6">
      <w:pPr>
        <w:ind w:left="180" w:hangingChars="100" w:hanging="180"/>
        <w:rPr>
          <w:rFonts w:asciiTheme="minorEastAsia" w:hAnsiTheme="minorEastAsia"/>
          <w:color w:val="000000" w:themeColor="text1"/>
          <w:sz w:val="18"/>
          <w:szCs w:val="18"/>
        </w:rPr>
      </w:pPr>
      <w:r w:rsidRPr="00AA7CC1">
        <w:rPr>
          <w:rFonts w:asciiTheme="minorEastAsia" w:hAnsiTheme="minorEastAsia" w:hint="eastAsia"/>
          <w:color w:val="000000" w:themeColor="text1"/>
          <w:sz w:val="18"/>
          <w:szCs w:val="18"/>
        </w:rPr>
        <w:t>（３）訪問介護員等に対し、虐待の防止のための研修を採用時及び年１回以上実施する。</w:t>
      </w:r>
    </w:p>
    <w:p w14:paraId="22610E4B" w14:textId="77777777" w:rsidR="00B471B6" w:rsidRPr="00AA7CC1" w:rsidRDefault="00B471B6" w:rsidP="00B471B6">
      <w:pPr>
        <w:ind w:left="180" w:hangingChars="100" w:hanging="180"/>
        <w:rPr>
          <w:rFonts w:asciiTheme="minorEastAsia" w:hAnsiTheme="minorEastAsia"/>
          <w:color w:val="000000" w:themeColor="text1"/>
          <w:sz w:val="18"/>
          <w:szCs w:val="18"/>
        </w:rPr>
      </w:pPr>
      <w:r w:rsidRPr="00AA7CC1">
        <w:rPr>
          <w:rFonts w:asciiTheme="minorEastAsia" w:hAnsiTheme="minorEastAsia" w:hint="eastAsia"/>
          <w:color w:val="000000" w:themeColor="text1"/>
          <w:sz w:val="18"/>
          <w:szCs w:val="18"/>
        </w:rPr>
        <w:t>（４）前３号に掲げる措置を適切に実施するための担当者を置く。</w:t>
      </w:r>
    </w:p>
    <w:p w14:paraId="6FE5CB46" w14:textId="006E0707" w:rsidR="00B471B6" w:rsidRPr="00AA7CC1" w:rsidRDefault="00B471B6" w:rsidP="00B471B6">
      <w:pPr>
        <w:ind w:left="180" w:hangingChars="100" w:hanging="180"/>
        <w:rPr>
          <w:rFonts w:asciiTheme="minorEastAsia" w:hAnsiTheme="minorEastAsia"/>
          <w:sz w:val="18"/>
          <w:szCs w:val="18"/>
        </w:rPr>
      </w:pPr>
      <w:r w:rsidRPr="00AA7CC1">
        <w:rPr>
          <w:rFonts w:asciiTheme="minorEastAsia" w:hAnsiTheme="minorEastAsia" w:hint="eastAsia"/>
          <w:color w:val="000000" w:themeColor="text1"/>
          <w:sz w:val="18"/>
          <w:szCs w:val="18"/>
        </w:rPr>
        <w:t>２　事業所は、虐待を受けたと思われる高齢者を発見した場合は、速やかに、これを市町村に通報するものとする</w:t>
      </w:r>
      <w:r w:rsidRPr="00AA7CC1">
        <w:rPr>
          <w:rFonts w:asciiTheme="minorEastAsia" w:hAnsiTheme="minorEastAsia" w:hint="eastAsia"/>
          <w:color w:val="FF0000"/>
          <w:sz w:val="18"/>
          <w:szCs w:val="18"/>
        </w:rPr>
        <w:t>。</w:t>
      </w:r>
    </w:p>
    <w:p w14:paraId="3EB336F6" w14:textId="77777777" w:rsidR="00AA7CC1" w:rsidRDefault="00AA7CC1" w:rsidP="00AA7CC1">
      <w:pPr>
        <w:ind w:leftChars="22" w:left="226" w:hangingChars="100" w:hanging="180"/>
        <w:rPr>
          <w:rFonts w:ascii="ＭＳ 明朝" w:hAnsi="ＭＳ 明朝"/>
          <w:sz w:val="18"/>
          <w:szCs w:val="18"/>
        </w:rPr>
      </w:pPr>
    </w:p>
    <w:p w14:paraId="6FE568D5" w14:textId="704FC130" w:rsidR="00AA7CC1" w:rsidRPr="00AA7CC1" w:rsidRDefault="00AA7CC1" w:rsidP="00AA7CC1">
      <w:pPr>
        <w:ind w:leftChars="22" w:left="227" w:hangingChars="100" w:hanging="181"/>
        <w:rPr>
          <w:rFonts w:ascii="ＭＳ 明朝" w:hAnsi="ＭＳ 明朝"/>
          <w:b/>
          <w:bCs/>
          <w:sz w:val="18"/>
          <w:szCs w:val="18"/>
        </w:rPr>
      </w:pPr>
      <w:r w:rsidRPr="00AA7CC1">
        <w:rPr>
          <w:rFonts w:ascii="ＭＳ 明朝" w:hAnsi="ＭＳ 明朝" w:hint="eastAsia"/>
          <w:b/>
          <w:bCs/>
          <w:sz w:val="18"/>
          <w:szCs w:val="18"/>
        </w:rPr>
        <w:t>（身体的拘束等の禁止）</w:t>
      </w:r>
    </w:p>
    <w:p w14:paraId="4EF3AA4A" w14:textId="62D6D798" w:rsidR="00AA7CC1" w:rsidRPr="00AA7CC1" w:rsidRDefault="00AA7CC1" w:rsidP="00AA7CC1">
      <w:pPr>
        <w:ind w:leftChars="22" w:left="226" w:hangingChars="100" w:hanging="180"/>
        <w:rPr>
          <w:rFonts w:ascii="ＭＳ 明朝" w:hAnsi="ＭＳ 明朝"/>
          <w:sz w:val="18"/>
          <w:szCs w:val="18"/>
        </w:rPr>
      </w:pPr>
      <w:r w:rsidRPr="00AA7CC1">
        <w:rPr>
          <w:rFonts w:ascii="ＭＳ 明朝" w:hAnsi="ＭＳ 明朝" w:hint="eastAsia"/>
          <w:sz w:val="18"/>
          <w:szCs w:val="18"/>
        </w:rPr>
        <w:t>第1</w:t>
      </w:r>
      <w:r w:rsidR="00BD0BBB">
        <w:rPr>
          <w:rFonts w:ascii="ＭＳ 明朝" w:hAnsi="ＭＳ 明朝" w:hint="eastAsia"/>
          <w:sz w:val="18"/>
          <w:szCs w:val="18"/>
        </w:rPr>
        <w:t>5</w:t>
      </w:r>
      <w:r w:rsidRPr="00AA7CC1">
        <w:rPr>
          <w:rFonts w:ascii="ＭＳ 明朝" w:hAnsi="ＭＳ 明朝" w:hint="eastAsia"/>
          <w:sz w:val="18"/>
          <w:szCs w:val="18"/>
        </w:rPr>
        <w:t>条　事業所は、サービスの提供に当たっては、利用者又は他の利用者等の生命又は身体を保護するため緊急やむを得ない場合を除き、身体的拘束その他利用者の行動を制限する行為（以下「身体的拘束等」という。）を行わないこととする。</w:t>
      </w:r>
    </w:p>
    <w:p w14:paraId="74D8BCE9" w14:textId="77777777" w:rsidR="00AA7CC1" w:rsidRPr="00AA7CC1" w:rsidRDefault="00AA7CC1" w:rsidP="00AA7CC1">
      <w:pPr>
        <w:ind w:leftChars="22" w:left="226" w:hangingChars="100" w:hanging="180"/>
        <w:rPr>
          <w:rFonts w:ascii="ＭＳ 明朝" w:hAnsi="ＭＳ 明朝"/>
          <w:sz w:val="18"/>
          <w:szCs w:val="18"/>
        </w:rPr>
      </w:pPr>
      <w:r w:rsidRPr="00AA7CC1">
        <w:rPr>
          <w:rFonts w:ascii="ＭＳ 明朝" w:hAnsi="ＭＳ 明朝" w:hint="eastAsia"/>
          <w:sz w:val="18"/>
          <w:szCs w:val="18"/>
        </w:rPr>
        <w:t>２　身体的拘束等を行う場合には、その態様及び時間、その際の利用者の心身の状況並びに緊急やむを得ない理由を記録することとする。</w:t>
      </w:r>
    </w:p>
    <w:p w14:paraId="39D4234B" w14:textId="77777777" w:rsidR="00AA7CC1" w:rsidRPr="00AA7CC1" w:rsidRDefault="00AA7CC1" w:rsidP="00AA7CC1">
      <w:pPr>
        <w:ind w:leftChars="22" w:left="226" w:hangingChars="100" w:hanging="180"/>
        <w:rPr>
          <w:rFonts w:ascii="ＭＳ 明朝" w:hAnsi="ＭＳ 明朝"/>
          <w:sz w:val="18"/>
          <w:szCs w:val="18"/>
        </w:rPr>
      </w:pPr>
    </w:p>
    <w:p w14:paraId="1A5AB669" w14:textId="77777777" w:rsidR="00AA7CC1" w:rsidRPr="00AA7CC1" w:rsidRDefault="00AA7CC1" w:rsidP="00AA7CC1">
      <w:pPr>
        <w:ind w:leftChars="22" w:left="227" w:hangingChars="100" w:hanging="181"/>
        <w:rPr>
          <w:rFonts w:ascii="ＭＳ 明朝" w:hAnsi="ＭＳ 明朝"/>
          <w:b/>
          <w:bCs/>
          <w:sz w:val="18"/>
          <w:szCs w:val="18"/>
        </w:rPr>
      </w:pPr>
      <w:r w:rsidRPr="00AA7CC1">
        <w:rPr>
          <w:rFonts w:ascii="ＭＳ 明朝" w:hAnsi="ＭＳ 明朝" w:hint="eastAsia"/>
          <w:b/>
          <w:bCs/>
          <w:sz w:val="18"/>
          <w:szCs w:val="18"/>
        </w:rPr>
        <w:t>（業務継続計画の策定に関する事項）</w:t>
      </w:r>
    </w:p>
    <w:p w14:paraId="25149C88" w14:textId="7BDF7434" w:rsidR="00AA7CC1" w:rsidRPr="00AA7CC1" w:rsidRDefault="00AA7CC1" w:rsidP="00AA7CC1">
      <w:pPr>
        <w:ind w:leftChars="22" w:left="226" w:hangingChars="100" w:hanging="180"/>
        <w:rPr>
          <w:rFonts w:ascii="ＭＳ 明朝" w:hAnsi="ＭＳ 明朝"/>
          <w:sz w:val="18"/>
          <w:szCs w:val="18"/>
        </w:rPr>
      </w:pPr>
      <w:r w:rsidRPr="00AA7CC1">
        <w:rPr>
          <w:rFonts w:ascii="ＭＳ 明朝" w:hAnsi="ＭＳ 明朝" w:hint="eastAsia"/>
          <w:sz w:val="18"/>
          <w:szCs w:val="18"/>
        </w:rPr>
        <w:t>第1</w:t>
      </w:r>
      <w:r w:rsidR="00BD0BBB">
        <w:rPr>
          <w:rFonts w:ascii="ＭＳ 明朝" w:hAnsi="ＭＳ 明朝" w:hint="eastAsia"/>
          <w:sz w:val="18"/>
          <w:szCs w:val="18"/>
        </w:rPr>
        <w:t>6</w:t>
      </w:r>
      <w:r w:rsidRPr="00AA7CC1">
        <w:rPr>
          <w:rFonts w:ascii="ＭＳ 明朝" w:hAnsi="ＭＳ 明朝" w:hint="eastAsia"/>
          <w:sz w:val="18"/>
          <w:szCs w:val="18"/>
        </w:rPr>
        <w:t>条　事業所は、感染症や非常災害の発生時において、利用者に対する必要なサービスの提供を継続的に実施するため及び非常時の体制で早期の業務再開を図るための計画（以下「業務継続計画」という。）を策定し、当該業務継続計画に従い必要な措置を講じるものとする。</w:t>
      </w:r>
    </w:p>
    <w:p w14:paraId="22C5E4B3" w14:textId="77777777" w:rsidR="00AA7CC1" w:rsidRPr="00AA7CC1" w:rsidRDefault="00AA7CC1" w:rsidP="00AA7CC1">
      <w:pPr>
        <w:ind w:leftChars="22" w:left="226" w:hangingChars="100" w:hanging="180"/>
        <w:rPr>
          <w:rFonts w:ascii="ＭＳ 明朝" w:hAnsi="ＭＳ 明朝"/>
          <w:sz w:val="18"/>
          <w:szCs w:val="18"/>
        </w:rPr>
      </w:pPr>
      <w:r w:rsidRPr="00AA7CC1">
        <w:rPr>
          <w:rFonts w:ascii="ＭＳ 明朝" w:hAnsi="ＭＳ 明朝" w:hint="eastAsia"/>
          <w:sz w:val="18"/>
          <w:szCs w:val="18"/>
        </w:rPr>
        <w:t>２　事業所は、従業者に対し、業務継続計画について周知するとともに、必要な研修及び訓練を定期的に実施するものとする。</w:t>
      </w:r>
    </w:p>
    <w:p w14:paraId="604632EB" w14:textId="1CE371F5" w:rsidR="00B471B6" w:rsidRPr="00AA7CC1" w:rsidRDefault="00AA7CC1" w:rsidP="00AA7CC1">
      <w:pPr>
        <w:pStyle w:val="a9"/>
        <w:wordWrap/>
        <w:spacing w:line="360" w:lineRule="exact"/>
        <w:ind w:left="899" w:hangingChars="500" w:hanging="899"/>
        <w:rPr>
          <w:rFonts w:ascii="ＭＳ 明朝" w:hAnsi="ＭＳ 明朝"/>
          <w:sz w:val="18"/>
          <w:szCs w:val="18"/>
        </w:rPr>
      </w:pPr>
      <w:r w:rsidRPr="00AA7CC1">
        <w:rPr>
          <w:rFonts w:ascii="ＭＳ 明朝" w:hAnsi="ＭＳ 明朝" w:cs="Times New Roman" w:hint="eastAsia"/>
          <w:sz w:val="18"/>
          <w:szCs w:val="18"/>
        </w:rPr>
        <w:t>３　事業所は、定期的に業務継続計画の見直しを行い、必要に応じて業務継続計画の変更を行うものとする。</w:t>
      </w:r>
    </w:p>
    <w:p w14:paraId="33208A10" w14:textId="77777777" w:rsidR="00AA7CC1" w:rsidRDefault="00AA7CC1">
      <w:pPr>
        <w:wordWrap w:val="0"/>
        <w:spacing w:line="-362" w:lineRule="auto"/>
        <w:ind w:right="215"/>
        <w:jc w:val="left"/>
        <w:rPr>
          <w:b/>
          <w:sz w:val="18"/>
          <w:szCs w:val="18"/>
        </w:rPr>
      </w:pPr>
    </w:p>
    <w:p w14:paraId="635148AF" w14:textId="7C506430" w:rsidR="00801CF0" w:rsidRDefault="007A2321">
      <w:pPr>
        <w:wordWrap w:val="0"/>
        <w:spacing w:line="-362" w:lineRule="auto"/>
        <w:ind w:right="215"/>
        <w:jc w:val="left"/>
        <w:rPr>
          <w:b/>
          <w:sz w:val="18"/>
          <w:szCs w:val="18"/>
        </w:rPr>
      </w:pPr>
      <w:r>
        <w:rPr>
          <w:rFonts w:hint="eastAsia"/>
          <w:b/>
          <w:sz w:val="18"/>
          <w:szCs w:val="18"/>
        </w:rPr>
        <w:t>（その他運営についての留意事項）</w:t>
      </w:r>
    </w:p>
    <w:p w14:paraId="405E5257" w14:textId="42A7EBB0" w:rsidR="00801CF0" w:rsidRDefault="007A2321">
      <w:pPr>
        <w:wordWrap w:val="0"/>
        <w:spacing w:line="-362" w:lineRule="auto"/>
        <w:ind w:left="707" w:right="215" w:hangingChars="393" w:hanging="707"/>
        <w:jc w:val="left"/>
        <w:rPr>
          <w:sz w:val="18"/>
          <w:szCs w:val="18"/>
        </w:rPr>
      </w:pPr>
      <w:r>
        <w:rPr>
          <w:rFonts w:hint="eastAsia"/>
          <w:sz w:val="18"/>
          <w:szCs w:val="18"/>
        </w:rPr>
        <w:t>第</w:t>
      </w:r>
      <w:r>
        <w:rPr>
          <w:rFonts w:hint="eastAsia"/>
          <w:sz w:val="18"/>
          <w:szCs w:val="18"/>
        </w:rPr>
        <w:t>1</w:t>
      </w:r>
      <w:r w:rsidR="00BD0BBB">
        <w:rPr>
          <w:rFonts w:hint="eastAsia"/>
          <w:sz w:val="18"/>
          <w:szCs w:val="18"/>
        </w:rPr>
        <w:t>7</w:t>
      </w:r>
      <w:r>
        <w:rPr>
          <w:rFonts w:hint="eastAsia"/>
          <w:sz w:val="18"/>
          <w:szCs w:val="18"/>
        </w:rPr>
        <w:t>条　事業所は、訪問介護員等の資質向上を図るため、研修の機会を次のとおり設けるものとし、また、業務体制を整備する。</w:t>
      </w:r>
    </w:p>
    <w:p w14:paraId="7D89BB9A" w14:textId="77777777" w:rsidR="00801CF0" w:rsidRDefault="007A2321">
      <w:pPr>
        <w:wordWrap w:val="0"/>
        <w:spacing w:line="-362" w:lineRule="auto"/>
        <w:ind w:right="215"/>
        <w:jc w:val="left"/>
        <w:rPr>
          <w:sz w:val="18"/>
          <w:szCs w:val="18"/>
        </w:rPr>
      </w:pPr>
      <w:r>
        <w:rPr>
          <w:rFonts w:hint="eastAsia"/>
          <w:sz w:val="18"/>
          <w:szCs w:val="18"/>
        </w:rPr>
        <w:t xml:space="preserve">　</w:t>
      </w:r>
      <w:bookmarkStart w:id="5" w:name="_Hlk153914027"/>
      <w:r>
        <w:rPr>
          <w:rFonts w:hint="eastAsia"/>
          <w:sz w:val="18"/>
          <w:szCs w:val="18"/>
        </w:rPr>
        <w:t xml:space="preserve">　一　採用時研修　採用後</w:t>
      </w:r>
      <w:r>
        <w:rPr>
          <w:rFonts w:hint="eastAsia"/>
          <w:sz w:val="18"/>
          <w:szCs w:val="18"/>
        </w:rPr>
        <w:t>3</w:t>
      </w:r>
      <w:r>
        <w:rPr>
          <w:rFonts w:hint="eastAsia"/>
          <w:sz w:val="18"/>
          <w:szCs w:val="18"/>
        </w:rPr>
        <w:t>か月程度以内</w:t>
      </w:r>
    </w:p>
    <w:p w14:paraId="27EF07A5" w14:textId="77777777" w:rsidR="00801CF0" w:rsidRDefault="007A2321">
      <w:pPr>
        <w:wordWrap w:val="0"/>
        <w:spacing w:line="-362" w:lineRule="auto"/>
        <w:ind w:right="215"/>
        <w:jc w:val="left"/>
        <w:rPr>
          <w:sz w:val="18"/>
          <w:szCs w:val="18"/>
        </w:rPr>
      </w:pPr>
      <w:r>
        <w:rPr>
          <w:rFonts w:hint="eastAsia"/>
          <w:sz w:val="18"/>
          <w:szCs w:val="18"/>
        </w:rPr>
        <w:t xml:space="preserve">　　二　継続研修　　年</w:t>
      </w:r>
      <w:r>
        <w:rPr>
          <w:rFonts w:hint="eastAsia"/>
          <w:sz w:val="18"/>
          <w:szCs w:val="18"/>
        </w:rPr>
        <w:t>2</w:t>
      </w:r>
      <w:r>
        <w:rPr>
          <w:rFonts w:hint="eastAsia"/>
          <w:sz w:val="18"/>
          <w:szCs w:val="18"/>
        </w:rPr>
        <w:t>回。</w:t>
      </w:r>
    </w:p>
    <w:bookmarkEnd w:id="5"/>
    <w:p w14:paraId="180512CB" w14:textId="77777777" w:rsidR="00801CF0" w:rsidRDefault="007A2321">
      <w:pPr>
        <w:wordWrap w:val="0"/>
        <w:spacing w:line="-362" w:lineRule="auto"/>
        <w:ind w:right="215" w:firstLineChars="100" w:firstLine="180"/>
        <w:jc w:val="left"/>
        <w:rPr>
          <w:sz w:val="18"/>
          <w:szCs w:val="18"/>
        </w:rPr>
      </w:pPr>
      <w:r>
        <w:rPr>
          <w:rFonts w:hint="eastAsia"/>
          <w:sz w:val="18"/>
          <w:szCs w:val="18"/>
        </w:rPr>
        <w:t>２　従業者は業務上知り得た利用者又はその家族の秘密を保持する。</w:t>
      </w:r>
    </w:p>
    <w:p w14:paraId="15AEC506" w14:textId="77777777" w:rsidR="00801CF0" w:rsidRDefault="007A2321">
      <w:pPr>
        <w:wordWrap w:val="0"/>
        <w:spacing w:line="-362" w:lineRule="auto"/>
        <w:ind w:leftChars="86" w:left="360" w:right="215" w:hangingChars="100" w:hanging="180"/>
        <w:jc w:val="left"/>
        <w:rPr>
          <w:sz w:val="18"/>
          <w:szCs w:val="18"/>
        </w:rPr>
      </w:pPr>
      <w:r>
        <w:rPr>
          <w:rFonts w:hint="eastAsia"/>
          <w:sz w:val="18"/>
          <w:szCs w:val="18"/>
        </w:rPr>
        <w:t>３　従業者であった者に、業務上知り得た利用者又はその家族の秘密を保持させるため、従業者でなくなった後においてもこれらの秘密を保持するべき旨を、従業者との雇用契約の内容とする。</w:t>
      </w:r>
    </w:p>
    <w:p w14:paraId="6CC93166" w14:textId="77777777" w:rsidR="00801CF0" w:rsidRDefault="007A2321">
      <w:pPr>
        <w:wordWrap w:val="0"/>
        <w:spacing w:line="-362" w:lineRule="auto"/>
        <w:ind w:leftChars="100" w:left="390" w:right="215" w:hangingChars="100" w:hanging="180"/>
        <w:jc w:val="left"/>
        <w:rPr>
          <w:sz w:val="18"/>
          <w:szCs w:val="18"/>
        </w:rPr>
      </w:pPr>
      <w:r>
        <w:rPr>
          <w:rFonts w:hint="eastAsia"/>
          <w:sz w:val="18"/>
          <w:szCs w:val="18"/>
        </w:rPr>
        <w:t>４　この規程に定める事項のほか、運営に関する重要事項は合同会社カジュアルと事業所の管理者との協議に基づいて定めるものとする。</w:t>
      </w:r>
    </w:p>
    <w:p w14:paraId="7D78F50F" w14:textId="77777777" w:rsidR="00801CF0" w:rsidRDefault="00801CF0">
      <w:pPr>
        <w:wordWrap w:val="0"/>
        <w:spacing w:line="-362" w:lineRule="auto"/>
        <w:ind w:right="215"/>
        <w:jc w:val="left"/>
        <w:rPr>
          <w:sz w:val="18"/>
          <w:szCs w:val="18"/>
        </w:rPr>
      </w:pPr>
    </w:p>
    <w:p w14:paraId="245E4CF1" w14:textId="77777777" w:rsidR="00801CF0" w:rsidRDefault="007A2321">
      <w:pPr>
        <w:spacing w:line="-362" w:lineRule="auto"/>
        <w:ind w:right="215"/>
        <w:jc w:val="center"/>
        <w:rPr>
          <w:sz w:val="18"/>
          <w:szCs w:val="18"/>
        </w:rPr>
      </w:pPr>
      <w:r>
        <w:rPr>
          <w:rFonts w:hint="eastAsia"/>
          <w:sz w:val="18"/>
          <w:szCs w:val="18"/>
        </w:rPr>
        <w:t>附　則</w:t>
      </w:r>
    </w:p>
    <w:p w14:paraId="50BA8334" w14:textId="77777777" w:rsidR="000325FE" w:rsidRDefault="007A2321" w:rsidP="000325FE">
      <w:pPr>
        <w:wordWrap w:val="0"/>
        <w:spacing w:line="-362" w:lineRule="auto"/>
        <w:ind w:right="215"/>
        <w:jc w:val="center"/>
        <w:rPr>
          <w:sz w:val="18"/>
          <w:szCs w:val="18"/>
        </w:rPr>
      </w:pPr>
      <w:r>
        <w:rPr>
          <w:rFonts w:hint="eastAsia"/>
          <w:sz w:val="18"/>
          <w:szCs w:val="18"/>
        </w:rPr>
        <w:t>この規程は、平成</w:t>
      </w:r>
      <w:r>
        <w:rPr>
          <w:rFonts w:hint="eastAsia"/>
          <w:sz w:val="18"/>
          <w:szCs w:val="18"/>
        </w:rPr>
        <w:t>29</w:t>
      </w:r>
      <w:r>
        <w:rPr>
          <w:rFonts w:hint="eastAsia"/>
          <w:sz w:val="18"/>
          <w:szCs w:val="18"/>
        </w:rPr>
        <w:t>年</w:t>
      </w:r>
      <w:r>
        <w:rPr>
          <w:rFonts w:hint="eastAsia"/>
          <w:sz w:val="18"/>
          <w:szCs w:val="18"/>
        </w:rPr>
        <w:t>12</w:t>
      </w:r>
      <w:r>
        <w:rPr>
          <w:rFonts w:hint="eastAsia"/>
          <w:sz w:val="18"/>
          <w:szCs w:val="18"/>
        </w:rPr>
        <w:t>月</w:t>
      </w:r>
      <w:r>
        <w:rPr>
          <w:rFonts w:hint="eastAsia"/>
          <w:sz w:val="18"/>
          <w:szCs w:val="18"/>
        </w:rPr>
        <w:t>1</w:t>
      </w:r>
      <w:r>
        <w:rPr>
          <w:rFonts w:hint="eastAsia"/>
          <w:sz w:val="18"/>
          <w:szCs w:val="18"/>
        </w:rPr>
        <w:t>日から施行する。</w:t>
      </w:r>
    </w:p>
    <w:p w14:paraId="1E4850F0" w14:textId="075C87B9" w:rsidR="000325FE" w:rsidRDefault="000325FE" w:rsidP="000325FE">
      <w:pPr>
        <w:wordWrap w:val="0"/>
        <w:spacing w:line="-362" w:lineRule="auto"/>
        <w:ind w:right="215"/>
        <w:jc w:val="center"/>
        <w:rPr>
          <w:sz w:val="18"/>
          <w:szCs w:val="18"/>
        </w:rPr>
      </w:pPr>
      <w:r>
        <w:rPr>
          <w:rFonts w:hint="eastAsia"/>
          <w:sz w:val="18"/>
          <w:szCs w:val="18"/>
        </w:rPr>
        <w:t>この規定の一部を改訂し、平成</w:t>
      </w:r>
      <w:r w:rsidR="00862B6C">
        <w:rPr>
          <w:rFonts w:hint="eastAsia"/>
          <w:sz w:val="18"/>
          <w:szCs w:val="18"/>
        </w:rPr>
        <w:t>3</w:t>
      </w:r>
      <w:r w:rsidR="00862B6C">
        <w:rPr>
          <w:sz w:val="18"/>
          <w:szCs w:val="18"/>
        </w:rPr>
        <w:t>0</w:t>
      </w:r>
      <w:r>
        <w:rPr>
          <w:rFonts w:hint="eastAsia"/>
          <w:sz w:val="18"/>
          <w:szCs w:val="18"/>
        </w:rPr>
        <w:t>年４月１日から変更実施する。</w:t>
      </w:r>
    </w:p>
    <w:p w14:paraId="51E14F11" w14:textId="42B2E13E" w:rsidR="00862B6C" w:rsidRPr="000325FE" w:rsidRDefault="00862B6C" w:rsidP="00862B6C">
      <w:pPr>
        <w:wordWrap w:val="0"/>
        <w:spacing w:line="-362" w:lineRule="auto"/>
        <w:ind w:right="215"/>
        <w:jc w:val="center"/>
        <w:rPr>
          <w:sz w:val="18"/>
          <w:szCs w:val="18"/>
        </w:rPr>
      </w:pPr>
      <w:r>
        <w:rPr>
          <w:rFonts w:hint="eastAsia"/>
          <w:sz w:val="18"/>
          <w:szCs w:val="18"/>
        </w:rPr>
        <w:t>この規定の一部を改訂し、令和</w:t>
      </w:r>
      <w:r>
        <w:rPr>
          <w:rFonts w:hint="eastAsia"/>
          <w:sz w:val="18"/>
          <w:szCs w:val="18"/>
        </w:rPr>
        <w:t>4</w:t>
      </w:r>
      <w:r>
        <w:rPr>
          <w:rFonts w:hint="eastAsia"/>
          <w:sz w:val="18"/>
          <w:szCs w:val="18"/>
        </w:rPr>
        <w:t>年</w:t>
      </w:r>
      <w:r>
        <w:rPr>
          <w:rFonts w:hint="eastAsia"/>
          <w:sz w:val="18"/>
          <w:szCs w:val="18"/>
        </w:rPr>
        <w:t>12</w:t>
      </w:r>
      <w:r>
        <w:rPr>
          <w:rFonts w:hint="eastAsia"/>
          <w:sz w:val="18"/>
          <w:szCs w:val="18"/>
        </w:rPr>
        <w:t>月１日から変更実施する。</w:t>
      </w:r>
    </w:p>
    <w:p w14:paraId="5DE26F89" w14:textId="1D82E6CC" w:rsidR="009875D2" w:rsidRPr="000325FE" w:rsidRDefault="009875D2" w:rsidP="009875D2">
      <w:pPr>
        <w:wordWrap w:val="0"/>
        <w:spacing w:line="-362" w:lineRule="auto"/>
        <w:ind w:right="215"/>
        <w:jc w:val="center"/>
        <w:rPr>
          <w:sz w:val="18"/>
          <w:szCs w:val="18"/>
        </w:rPr>
      </w:pPr>
      <w:bookmarkStart w:id="6" w:name="_Hlk201037905"/>
      <w:r>
        <w:rPr>
          <w:rFonts w:hint="eastAsia"/>
          <w:sz w:val="18"/>
          <w:szCs w:val="18"/>
        </w:rPr>
        <w:t>この規定の一部を改訂し、令和</w:t>
      </w:r>
      <w:r>
        <w:rPr>
          <w:rFonts w:hint="eastAsia"/>
          <w:sz w:val="18"/>
          <w:szCs w:val="18"/>
        </w:rPr>
        <w:t>7</w:t>
      </w:r>
      <w:r>
        <w:rPr>
          <w:rFonts w:hint="eastAsia"/>
          <w:sz w:val="18"/>
          <w:szCs w:val="18"/>
        </w:rPr>
        <w:t>年</w:t>
      </w:r>
      <w:r>
        <w:rPr>
          <w:rFonts w:hint="eastAsia"/>
          <w:sz w:val="18"/>
          <w:szCs w:val="18"/>
        </w:rPr>
        <w:t>1</w:t>
      </w:r>
      <w:r>
        <w:rPr>
          <w:rFonts w:hint="eastAsia"/>
          <w:sz w:val="18"/>
          <w:szCs w:val="18"/>
        </w:rPr>
        <w:t>月１日から変更実施する。</w:t>
      </w:r>
    </w:p>
    <w:p w14:paraId="4A8D5780" w14:textId="56BF87E5" w:rsidR="00AA7CC1" w:rsidRPr="000325FE" w:rsidRDefault="00AA7CC1" w:rsidP="00AA7CC1">
      <w:pPr>
        <w:wordWrap w:val="0"/>
        <w:spacing w:line="-362" w:lineRule="auto"/>
        <w:ind w:right="215"/>
        <w:jc w:val="center"/>
        <w:rPr>
          <w:sz w:val="18"/>
          <w:szCs w:val="18"/>
        </w:rPr>
      </w:pPr>
      <w:r>
        <w:rPr>
          <w:rFonts w:hint="eastAsia"/>
          <w:sz w:val="18"/>
          <w:szCs w:val="18"/>
        </w:rPr>
        <w:t>この規定の一部を改訂し、令和</w:t>
      </w:r>
      <w:r>
        <w:rPr>
          <w:rFonts w:hint="eastAsia"/>
          <w:sz w:val="18"/>
          <w:szCs w:val="18"/>
        </w:rPr>
        <w:t>7</w:t>
      </w:r>
      <w:r>
        <w:rPr>
          <w:rFonts w:hint="eastAsia"/>
          <w:sz w:val="18"/>
          <w:szCs w:val="18"/>
        </w:rPr>
        <w:t>年</w:t>
      </w:r>
      <w:r>
        <w:rPr>
          <w:rFonts w:hint="eastAsia"/>
          <w:sz w:val="18"/>
          <w:szCs w:val="18"/>
        </w:rPr>
        <w:t>4</w:t>
      </w:r>
      <w:r>
        <w:rPr>
          <w:rFonts w:hint="eastAsia"/>
          <w:sz w:val="18"/>
          <w:szCs w:val="18"/>
        </w:rPr>
        <w:t>月１日から変更実施する。</w:t>
      </w:r>
    </w:p>
    <w:p w14:paraId="2B62A464" w14:textId="77777777" w:rsidR="00AA7CC1" w:rsidRPr="00AA7CC1" w:rsidRDefault="00AA7CC1" w:rsidP="00AA7CC1">
      <w:pPr>
        <w:wordWrap w:val="0"/>
        <w:spacing w:line="-362" w:lineRule="auto"/>
        <w:ind w:right="215"/>
        <w:jc w:val="center"/>
        <w:rPr>
          <w:sz w:val="18"/>
          <w:szCs w:val="18"/>
        </w:rPr>
      </w:pPr>
    </w:p>
    <w:p w14:paraId="52DDCE88" w14:textId="77777777" w:rsidR="009875D2" w:rsidRPr="00AA7CC1" w:rsidRDefault="009875D2" w:rsidP="009875D2">
      <w:pPr>
        <w:wordWrap w:val="0"/>
        <w:spacing w:line="-362" w:lineRule="auto"/>
        <w:ind w:right="215"/>
        <w:jc w:val="center"/>
        <w:rPr>
          <w:sz w:val="18"/>
          <w:szCs w:val="18"/>
        </w:rPr>
      </w:pPr>
    </w:p>
    <w:bookmarkEnd w:id="6"/>
    <w:p w14:paraId="0F5F30D7" w14:textId="77777777" w:rsidR="00862B6C" w:rsidRPr="009875D2" w:rsidRDefault="00862B6C" w:rsidP="000325FE">
      <w:pPr>
        <w:wordWrap w:val="0"/>
        <w:spacing w:line="-362" w:lineRule="auto"/>
        <w:ind w:right="215"/>
        <w:jc w:val="center"/>
        <w:rPr>
          <w:sz w:val="18"/>
          <w:szCs w:val="18"/>
        </w:rPr>
      </w:pPr>
    </w:p>
    <w:sectPr w:rsidR="00862B6C" w:rsidRPr="009875D2">
      <w:pgSz w:w="11906" w:h="16838"/>
      <w:pgMar w:top="794" w:right="1021" w:bottom="794" w:left="1021" w:header="851" w:footer="992" w:gutter="0"/>
      <w:cols w:space="425"/>
      <w:docGrid w:type="linesAndChars" w:linePitch="36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2A93E" w14:textId="77777777" w:rsidR="00523779" w:rsidRDefault="00523779" w:rsidP="00A35286">
      <w:r>
        <w:separator/>
      </w:r>
    </w:p>
  </w:endnote>
  <w:endnote w:type="continuationSeparator" w:id="0">
    <w:p w14:paraId="12F12D50" w14:textId="77777777" w:rsidR="00523779" w:rsidRDefault="00523779" w:rsidP="00A3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92A89" w14:textId="77777777" w:rsidR="00523779" w:rsidRDefault="00523779" w:rsidP="00A35286">
      <w:r>
        <w:separator/>
      </w:r>
    </w:p>
  </w:footnote>
  <w:footnote w:type="continuationSeparator" w:id="0">
    <w:p w14:paraId="1E586D8B" w14:textId="77777777" w:rsidR="00523779" w:rsidRDefault="00523779" w:rsidP="00A35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918F3"/>
    <w:multiLevelType w:val="multilevel"/>
    <w:tmpl w:val="13D918F3"/>
    <w:lvl w:ilvl="0">
      <w:start w:val="1"/>
      <w:numFmt w:val="decimalFullWidth"/>
      <w:lvlText w:val="第%1条"/>
      <w:lvlJc w:val="left"/>
      <w:pPr>
        <w:tabs>
          <w:tab w:val="left" w:pos="720"/>
        </w:tabs>
        <w:ind w:left="720" w:hanging="7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199B0F0F"/>
    <w:multiLevelType w:val="singleLevel"/>
    <w:tmpl w:val="199B0F0F"/>
    <w:lvl w:ilvl="0">
      <w:start w:val="1"/>
      <w:numFmt w:val="decimalFullWidth"/>
      <w:pStyle w:val="1"/>
      <w:lvlText w:val="%1."/>
      <w:lvlJc w:val="left"/>
      <w:pPr>
        <w:tabs>
          <w:tab w:val="left" w:pos="360"/>
        </w:tabs>
        <w:ind w:left="360" w:hanging="360"/>
      </w:pPr>
      <w:rPr>
        <w:rFonts w:hint="eastAsia"/>
      </w:rPr>
    </w:lvl>
  </w:abstractNum>
  <w:abstractNum w:abstractNumId="2" w15:restartNumberingAfterBreak="0">
    <w:nsid w:val="2CB4342E"/>
    <w:multiLevelType w:val="singleLevel"/>
    <w:tmpl w:val="2CB4342E"/>
    <w:lvl w:ilvl="0">
      <w:start w:val="2"/>
      <w:numFmt w:val="decimalFullWidth"/>
      <w:lvlText w:val="第%1条"/>
      <w:lvlJc w:val="left"/>
      <w:pPr>
        <w:tabs>
          <w:tab w:val="left" w:pos="840"/>
        </w:tabs>
        <w:ind w:left="840" w:hanging="840"/>
      </w:pPr>
      <w:rPr>
        <w:rFonts w:hint="eastAsia"/>
      </w:rPr>
    </w:lvl>
  </w:abstractNum>
  <w:num w:numId="1" w16cid:durableId="194580050">
    <w:abstractNumId w:val="1"/>
  </w:num>
  <w:num w:numId="2" w16cid:durableId="1785269112">
    <w:abstractNumId w:val="0"/>
  </w:num>
  <w:num w:numId="3" w16cid:durableId="1905406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defaultTabStop w:val="851"/>
  <w:drawingGridHorizontalSpacing w:val="209"/>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A6"/>
    <w:rsid w:val="00003AC4"/>
    <w:rsid w:val="00017B77"/>
    <w:rsid w:val="000325FE"/>
    <w:rsid w:val="000478C7"/>
    <w:rsid w:val="00072BAD"/>
    <w:rsid w:val="0008050F"/>
    <w:rsid w:val="000C22F3"/>
    <w:rsid w:val="000D3CA6"/>
    <w:rsid w:val="000E08E1"/>
    <w:rsid w:val="000E5110"/>
    <w:rsid w:val="00131A66"/>
    <w:rsid w:val="00147674"/>
    <w:rsid w:val="00155D7A"/>
    <w:rsid w:val="00186E71"/>
    <w:rsid w:val="001A3B4F"/>
    <w:rsid w:val="001B46BE"/>
    <w:rsid w:val="001B5A28"/>
    <w:rsid w:val="001C27EF"/>
    <w:rsid w:val="001E570C"/>
    <w:rsid w:val="002403B6"/>
    <w:rsid w:val="0024375B"/>
    <w:rsid w:val="00271A8C"/>
    <w:rsid w:val="00273677"/>
    <w:rsid w:val="002B4325"/>
    <w:rsid w:val="003178C7"/>
    <w:rsid w:val="00353BF2"/>
    <w:rsid w:val="00392366"/>
    <w:rsid w:val="003B2B2F"/>
    <w:rsid w:val="003C72AD"/>
    <w:rsid w:val="003E0088"/>
    <w:rsid w:val="003F2B1C"/>
    <w:rsid w:val="004354AC"/>
    <w:rsid w:val="00435B33"/>
    <w:rsid w:val="0044125E"/>
    <w:rsid w:val="00463934"/>
    <w:rsid w:val="00473FFC"/>
    <w:rsid w:val="0048564B"/>
    <w:rsid w:val="00490180"/>
    <w:rsid w:val="004930F0"/>
    <w:rsid w:val="004B316B"/>
    <w:rsid w:val="004B4935"/>
    <w:rsid w:val="004C171D"/>
    <w:rsid w:val="005073BB"/>
    <w:rsid w:val="005117EB"/>
    <w:rsid w:val="00523779"/>
    <w:rsid w:val="00533E72"/>
    <w:rsid w:val="005421B2"/>
    <w:rsid w:val="00553E8A"/>
    <w:rsid w:val="00566CA3"/>
    <w:rsid w:val="005C69C1"/>
    <w:rsid w:val="00611F1E"/>
    <w:rsid w:val="00632854"/>
    <w:rsid w:val="00660E33"/>
    <w:rsid w:val="0068502F"/>
    <w:rsid w:val="006941A0"/>
    <w:rsid w:val="006C59F7"/>
    <w:rsid w:val="006C6651"/>
    <w:rsid w:val="006D3FD9"/>
    <w:rsid w:val="006D485E"/>
    <w:rsid w:val="006E2692"/>
    <w:rsid w:val="00730FFF"/>
    <w:rsid w:val="00732798"/>
    <w:rsid w:val="0074702B"/>
    <w:rsid w:val="007525A6"/>
    <w:rsid w:val="007716A4"/>
    <w:rsid w:val="007A2321"/>
    <w:rsid w:val="007C2DED"/>
    <w:rsid w:val="007D6EDB"/>
    <w:rsid w:val="00801CF0"/>
    <w:rsid w:val="00824246"/>
    <w:rsid w:val="00862B6C"/>
    <w:rsid w:val="00887E0D"/>
    <w:rsid w:val="008A2F7F"/>
    <w:rsid w:val="008B5A02"/>
    <w:rsid w:val="008C28E0"/>
    <w:rsid w:val="00913AF1"/>
    <w:rsid w:val="00930E0F"/>
    <w:rsid w:val="009320EE"/>
    <w:rsid w:val="009423C5"/>
    <w:rsid w:val="00977151"/>
    <w:rsid w:val="009875D2"/>
    <w:rsid w:val="009D012F"/>
    <w:rsid w:val="009D5CE4"/>
    <w:rsid w:val="00A35286"/>
    <w:rsid w:val="00A54A34"/>
    <w:rsid w:val="00A732FF"/>
    <w:rsid w:val="00A80C50"/>
    <w:rsid w:val="00AA7CC1"/>
    <w:rsid w:val="00AC4D3F"/>
    <w:rsid w:val="00AC5976"/>
    <w:rsid w:val="00AF6B4D"/>
    <w:rsid w:val="00B16D24"/>
    <w:rsid w:val="00B471B6"/>
    <w:rsid w:val="00B75D1C"/>
    <w:rsid w:val="00BA67C1"/>
    <w:rsid w:val="00BB7046"/>
    <w:rsid w:val="00BC32CF"/>
    <w:rsid w:val="00BD0BBB"/>
    <w:rsid w:val="00BD5478"/>
    <w:rsid w:val="00BD631F"/>
    <w:rsid w:val="00C219C5"/>
    <w:rsid w:val="00C25060"/>
    <w:rsid w:val="00C608ED"/>
    <w:rsid w:val="00C63C0F"/>
    <w:rsid w:val="00CA1DFD"/>
    <w:rsid w:val="00CB23FB"/>
    <w:rsid w:val="00CD2030"/>
    <w:rsid w:val="00CF518E"/>
    <w:rsid w:val="00D46937"/>
    <w:rsid w:val="00D56408"/>
    <w:rsid w:val="00D5794C"/>
    <w:rsid w:val="00DA707B"/>
    <w:rsid w:val="00DD3395"/>
    <w:rsid w:val="00DD34E9"/>
    <w:rsid w:val="00DF7BBD"/>
    <w:rsid w:val="00E22B32"/>
    <w:rsid w:val="00E32CCB"/>
    <w:rsid w:val="00E434D4"/>
    <w:rsid w:val="00E6371F"/>
    <w:rsid w:val="00E779FA"/>
    <w:rsid w:val="00E827FD"/>
    <w:rsid w:val="00EA0D2E"/>
    <w:rsid w:val="00EC2483"/>
    <w:rsid w:val="00EC6463"/>
    <w:rsid w:val="00EF7989"/>
    <w:rsid w:val="00F10353"/>
    <w:rsid w:val="00F24F16"/>
    <w:rsid w:val="00F42DBC"/>
    <w:rsid w:val="00F51BF3"/>
    <w:rsid w:val="00F55DF5"/>
    <w:rsid w:val="00F71560"/>
    <w:rsid w:val="00F74D1F"/>
    <w:rsid w:val="00F85465"/>
    <w:rsid w:val="00F9482E"/>
    <w:rsid w:val="00FA6FDD"/>
    <w:rsid w:val="00FD768B"/>
    <w:rsid w:val="09CF2C43"/>
    <w:rsid w:val="60550380"/>
    <w:rsid w:val="6C4B09A1"/>
    <w:rsid w:val="7FDC5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1E4B81"/>
  <w15:docId w15:val="{2A46CAF3-728B-4B18-9B05-EC7CDB3E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252"/>
        <w:tab w:val="right" w:pos="8504"/>
      </w:tabs>
      <w:snapToGrid w:val="0"/>
    </w:pPr>
  </w:style>
  <w:style w:type="paragraph" w:styleId="a5">
    <w:name w:val="Balloon Text"/>
    <w:basedOn w:val="a"/>
    <w:semiHidden/>
    <w:qFormat/>
    <w:rPr>
      <w:rFonts w:ascii="Arial" w:eastAsia="ＭＳ ゴシック" w:hAnsi="Arial"/>
      <w:sz w:val="18"/>
      <w:szCs w:val="18"/>
    </w:rPr>
  </w:style>
  <w:style w:type="paragraph" w:styleId="a6">
    <w:name w:val="header"/>
    <w:basedOn w:val="a"/>
    <w:link w:val="a7"/>
    <w:qFormat/>
    <w:pPr>
      <w:tabs>
        <w:tab w:val="center" w:pos="4252"/>
        <w:tab w:val="right" w:pos="8504"/>
      </w:tabs>
      <w:snapToGrid w:val="0"/>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qFormat/>
    <w:rPr>
      <w:kern w:val="2"/>
      <w:sz w:val="21"/>
    </w:rPr>
  </w:style>
  <w:style w:type="character" w:customStyle="1" w:styleId="a4">
    <w:name w:val="フッター (文字)"/>
    <w:link w:val="a3"/>
    <w:qFormat/>
    <w:rPr>
      <w:kern w:val="2"/>
      <w:sz w:val="21"/>
    </w:rPr>
  </w:style>
  <w:style w:type="paragraph" w:customStyle="1" w:styleId="a9">
    <w:name w:val="一太郎"/>
    <w:qFormat/>
    <w:pPr>
      <w:widowControl w:val="0"/>
      <w:wordWrap w:val="0"/>
      <w:autoSpaceDE w:val="0"/>
      <w:autoSpaceDN w:val="0"/>
      <w:adjustRightInd w:val="0"/>
      <w:spacing w:line="413"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94143">
      <w:bodyDiv w:val="1"/>
      <w:marLeft w:val="0"/>
      <w:marRight w:val="0"/>
      <w:marTop w:val="0"/>
      <w:marBottom w:val="0"/>
      <w:divBdr>
        <w:top w:val="none" w:sz="0" w:space="0" w:color="auto"/>
        <w:left w:val="none" w:sz="0" w:space="0" w:color="auto"/>
        <w:bottom w:val="none" w:sz="0" w:space="0" w:color="auto"/>
        <w:right w:val="none" w:sz="0" w:space="0" w:color="auto"/>
      </w:divBdr>
    </w:div>
    <w:div w:id="1215385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342E30-742A-41B9-960D-2ED26201B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12</TotalTime>
  <Pages>3</Pages>
  <Words>523</Words>
  <Characters>2985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１</vt:lpstr>
    </vt:vector>
  </TitlesOfParts>
  <Company>TAIMS</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介護保険事業課</dc:creator>
  <cp:lastModifiedBy>makoto taguchi</cp:lastModifiedBy>
  <cp:revision>3</cp:revision>
  <cp:lastPrinted>2025-06-17T04:58:00Z</cp:lastPrinted>
  <dcterms:created xsi:type="dcterms:W3CDTF">2025-06-16T22:32:00Z</dcterms:created>
  <dcterms:modified xsi:type="dcterms:W3CDTF">2025-06-17T05:01:00Z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